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055B" w14:textId="77777777" w:rsidR="00433168" w:rsidRDefault="00433168">
      <w:pPr>
        <w:adjustRightInd w:val="0"/>
        <w:snapToGrid w:val="0"/>
        <w:jc w:val="center"/>
        <w:rPr>
          <w:rFonts w:ascii="楷体_GB2312" w:eastAsia="楷体_GB2312" w:hAnsi="宋体"/>
          <w:noProof/>
          <w:sz w:val="24"/>
        </w:rPr>
      </w:pPr>
    </w:p>
    <w:p w14:paraId="31AB498E" w14:textId="77777777" w:rsidR="00433168" w:rsidRDefault="00433168">
      <w:pPr>
        <w:adjustRightInd w:val="0"/>
        <w:snapToGrid w:val="0"/>
        <w:jc w:val="center"/>
        <w:rPr>
          <w:rFonts w:ascii="楷体_GB2312" w:eastAsia="楷体_GB2312" w:hAnsi="宋体"/>
          <w:noProof/>
          <w:sz w:val="24"/>
        </w:rPr>
      </w:pPr>
    </w:p>
    <w:p w14:paraId="133189BB" w14:textId="77777777" w:rsidR="00433168" w:rsidRDefault="00433168">
      <w:pPr>
        <w:adjustRightInd w:val="0"/>
        <w:snapToGrid w:val="0"/>
        <w:jc w:val="center"/>
        <w:rPr>
          <w:rFonts w:ascii="楷体_GB2312" w:eastAsia="楷体_GB2312" w:hAnsi="宋体"/>
          <w:noProof/>
          <w:sz w:val="24"/>
        </w:rPr>
      </w:pPr>
    </w:p>
    <w:p w14:paraId="6E7D86CC" w14:textId="77777777" w:rsidR="00433168" w:rsidRDefault="00433168">
      <w:pPr>
        <w:adjustRightInd w:val="0"/>
        <w:snapToGrid w:val="0"/>
        <w:jc w:val="center"/>
        <w:rPr>
          <w:rFonts w:ascii="楷体_GB2312" w:eastAsia="楷体_GB2312" w:hAnsi="宋体"/>
          <w:noProof/>
          <w:sz w:val="24"/>
        </w:rPr>
      </w:pPr>
    </w:p>
    <w:p w14:paraId="60A94555" w14:textId="77777777" w:rsidR="00433168" w:rsidRDefault="00433168">
      <w:pPr>
        <w:adjustRightInd w:val="0"/>
        <w:snapToGrid w:val="0"/>
        <w:jc w:val="center"/>
        <w:rPr>
          <w:rFonts w:ascii="楷体_GB2312" w:eastAsia="楷体_GB2312" w:hAnsi="宋体"/>
          <w:noProof/>
          <w:sz w:val="24"/>
        </w:rPr>
      </w:pPr>
    </w:p>
    <w:p w14:paraId="58D5A638" w14:textId="77777777" w:rsidR="00433168" w:rsidRDefault="00433168">
      <w:pPr>
        <w:adjustRightInd w:val="0"/>
        <w:snapToGrid w:val="0"/>
        <w:jc w:val="center"/>
        <w:rPr>
          <w:rFonts w:ascii="楷体_GB2312" w:eastAsia="楷体_GB2312" w:hAnsi="宋体"/>
          <w:noProof/>
          <w:sz w:val="24"/>
        </w:rPr>
      </w:pPr>
    </w:p>
    <w:p w14:paraId="1756921B" w14:textId="622F7B0A" w:rsidR="00223F96" w:rsidRPr="00D9730C" w:rsidRDefault="00143482">
      <w:pPr>
        <w:adjustRightInd w:val="0"/>
        <w:snapToGrid w:val="0"/>
        <w:jc w:val="center"/>
        <w:rPr>
          <w:rFonts w:ascii="微软雅黑" w:eastAsia="微软雅黑" w:hAnsi="微软雅黑"/>
          <w:b/>
          <w:noProof/>
          <w:sz w:val="48"/>
        </w:rPr>
      </w:pPr>
      <w:r>
        <w:rPr>
          <w:rFonts w:ascii="微软雅黑" w:eastAsia="微软雅黑" w:hAnsi="微软雅黑" w:hint="eastAsia"/>
          <w:b/>
          <w:noProof/>
          <w:sz w:val="48"/>
        </w:rPr>
        <w:t>三立慧评（广州）检测技术有限公司</w:t>
      </w:r>
    </w:p>
    <w:p w14:paraId="6F2FCE87" w14:textId="77777777" w:rsidR="00223F96" w:rsidRDefault="00223F96">
      <w:pPr>
        <w:adjustRightInd w:val="0"/>
        <w:snapToGrid w:val="0"/>
        <w:jc w:val="center"/>
        <w:rPr>
          <w:rFonts w:ascii="楷体_GB2312" w:eastAsia="楷体_GB2312" w:hAnsi="宋体"/>
          <w:noProof/>
          <w:sz w:val="24"/>
        </w:rPr>
      </w:pPr>
    </w:p>
    <w:p w14:paraId="1812FE24" w14:textId="77777777" w:rsidR="00223F96" w:rsidRDefault="00223F96">
      <w:pPr>
        <w:adjustRightInd w:val="0"/>
        <w:snapToGrid w:val="0"/>
        <w:jc w:val="center"/>
        <w:rPr>
          <w:rFonts w:ascii="楷体_GB2312" w:eastAsia="楷体_GB2312" w:hAnsi="宋体"/>
          <w:noProof/>
          <w:sz w:val="24"/>
        </w:rPr>
      </w:pPr>
    </w:p>
    <w:p w14:paraId="2BAC708A" w14:textId="77777777" w:rsidR="00223F96" w:rsidRDefault="00223F96">
      <w:pPr>
        <w:adjustRightInd w:val="0"/>
        <w:snapToGrid w:val="0"/>
        <w:jc w:val="center"/>
        <w:rPr>
          <w:rFonts w:ascii="楷体_GB2312" w:eastAsia="楷体_GB2312" w:hAnsi="宋体"/>
          <w:noProof/>
          <w:sz w:val="24"/>
        </w:rPr>
      </w:pPr>
    </w:p>
    <w:p w14:paraId="11662039" w14:textId="77777777" w:rsidR="00223F96" w:rsidRDefault="00223F96">
      <w:pPr>
        <w:adjustRightInd w:val="0"/>
        <w:snapToGrid w:val="0"/>
        <w:jc w:val="center"/>
        <w:rPr>
          <w:rFonts w:ascii="楷体_GB2312" w:eastAsia="楷体_GB2312" w:hAnsi="宋体"/>
          <w:noProof/>
          <w:sz w:val="24"/>
        </w:rPr>
      </w:pPr>
    </w:p>
    <w:p w14:paraId="15EEE621" w14:textId="77777777" w:rsidR="00E544B6" w:rsidRPr="009E2AE8" w:rsidRDefault="00E544B6">
      <w:pPr>
        <w:adjustRightInd w:val="0"/>
        <w:snapToGrid w:val="0"/>
        <w:jc w:val="center"/>
        <w:rPr>
          <w:rFonts w:ascii="微软雅黑" w:eastAsia="微软雅黑" w:hAnsi="微软雅黑"/>
          <w:b/>
          <w:bCs/>
          <w:sz w:val="84"/>
        </w:rPr>
      </w:pPr>
      <w:r w:rsidRPr="009E2AE8">
        <w:rPr>
          <w:rFonts w:ascii="微软雅黑" w:eastAsia="微软雅黑" w:hAnsi="微软雅黑" w:hint="eastAsia"/>
          <w:b/>
          <w:bCs/>
          <w:sz w:val="84"/>
        </w:rPr>
        <w:t>招 标 文 件</w:t>
      </w:r>
    </w:p>
    <w:p w14:paraId="08FF350B" w14:textId="77777777" w:rsidR="00751CBB" w:rsidRPr="009E2AE8" w:rsidRDefault="00751CBB">
      <w:pPr>
        <w:adjustRightInd w:val="0"/>
        <w:snapToGrid w:val="0"/>
        <w:jc w:val="center"/>
        <w:rPr>
          <w:rFonts w:ascii="微软雅黑" w:eastAsia="微软雅黑" w:hAnsi="微软雅黑"/>
          <w:bCs/>
          <w:sz w:val="84"/>
        </w:rPr>
      </w:pPr>
    </w:p>
    <w:p w14:paraId="41A28B30" w14:textId="381A062D" w:rsidR="00D74954" w:rsidRPr="009E2AE8" w:rsidRDefault="003158DF" w:rsidP="009E2AE8">
      <w:pPr>
        <w:adjustRightInd w:val="0"/>
        <w:snapToGrid w:val="0"/>
        <w:spacing w:afterLines="50" w:after="268" w:line="640" w:lineRule="exact"/>
        <w:ind w:firstLineChars="296" w:firstLine="898"/>
        <w:rPr>
          <w:rFonts w:ascii="微软雅黑" w:eastAsia="微软雅黑" w:hAnsi="微软雅黑"/>
          <w:b/>
          <w:bCs/>
          <w:sz w:val="32"/>
        </w:rPr>
      </w:pPr>
      <w:r w:rsidRPr="009E2AE8">
        <w:rPr>
          <w:rFonts w:ascii="微软雅黑" w:eastAsia="微软雅黑" w:hAnsi="微软雅黑" w:hint="eastAsia"/>
          <w:b/>
          <w:bCs/>
          <w:sz w:val="32"/>
        </w:rPr>
        <w:t>项目名称</w:t>
      </w:r>
      <w:r w:rsidR="002328A6">
        <w:rPr>
          <w:rFonts w:ascii="微软雅黑" w:eastAsia="微软雅黑" w:hAnsi="微软雅黑" w:hint="eastAsia"/>
          <w:b/>
          <w:bCs/>
          <w:sz w:val="32"/>
        </w:rPr>
        <w:t>：</w:t>
      </w:r>
      <w:r w:rsidR="0052694D">
        <w:rPr>
          <w:rFonts w:ascii="微软雅黑" w:eastAsia="微软雅黑" w:hAnsi="微软雅黑" w:hint="eastAsia"/>
          <w:bCs/>
          <w:sz w:val="32"/>
        </w:rPr>
        <w:t>化妆品安全及功效人体检测项目</w:t>
      </w:r>
    </w:p>
    <w:p w14:paraId="13C28004" w14:textId="6FB3B191" w:rsidR="00C21E42" w:rsidRPr="009E2AE8" w:rsidRDefault="001034CA" w:rsidP="009E2AE8">
      <w:pPr>
        <w:adjustRightInd w:val="0"/>
        <w:snapToGrid w:val="0"/>
        <w:spacing w:afterLines="50" w:after="268" w:line="640" w:lineRule="exact"/>
        <w:ind w:firstLineChars="296" w:firstLine="898"/>
        <w:rPr>
          <w:rFonts w:ascii="微软雅黑" w:eastAsia="微软雅黑" w:hAnsi="微软雅黑"/>
          <w:b/>
          <w:bCs/>
          <w:sz w:val="32"/>
        </w:rPr>
      </w:pPr>
      <w:r w:rsidRPr="009E2AE8">
        <w:rPr>
          <w:rFonts w:ascii="微软雅黑" w:eastAsia="微软雅黑" w:hAnsi="微软雅黑" w:hint="eastAsia"/>
          <w:b/>
          <w:bCs/>
          <w:sz w:val="32"/>
        </w:rPr>
        <w:t>招标</w:t>
      </w:r>
      <w:r w:rsidR="00C21E42" w:rsidRPr="009E2AE8">
        <w:rPr>
          <w:rFonts w:ascii="微软雅黑" w:eastAsia="微软雅黑" w:hAnsi="微软雅黑" w:hint="eastAsia"/>
          <w:b/>
          <w:bCs/>
          <w:sz w:val="32"/>
        </w:rPr>
        <w:t>编号</w:t>
      </w:r>
      <w:r w:rsidR="00E544B6" w:rsidRPr="009E2AE8">
        <w:rPr>
          <w:rFonts w:ascii="微软雅黑" w:eastAsia="微软雅黑" w:hAnsi="微软雅黑" w:hint="eastAsia"/>
          <w:b/>
          <w:bCs/>
          <w:sz w:val="32"/>
        </w:rPr>
        <w:t>：</w:t>
      </w:r>
      <w:r w:rsidR="00C13BA2">
        <w:rPr>
          <w:rFonts w:ascii="微软雅黑" w:eastAsia="微软雅黑" w:hAnsi="微软雅黑"/>
          <w:bCs/>
          <w:sz w:val="32"/>
        </w:rPr>
        <w:t>SLHP</w:t>
      </w:r>
      <w:r w:rsidR="00D9730C" w:rsidRPr="009E2AE8">
        <w:rPr>
          <w:rFonts w:ascii="微软雅黑" w:eastAsia="微软雅黑" w:hAnsi="微软雅黑" w:hint="eastAsia"/>
          <w:bCs/>
          <w:sz w:val="32"/>
        </w:rPr>
        <w:t>-2021-00</w:t>
      </w:r>
      <w:r w:rsidR="00C13BA2">
        <w:rPr>
          <w:rFonts w:ascii="微软雅黑" w:eastAsia="微软雅黑" w:hAnsi="微软雅黑"/>
          <w:bCs/>
          <w:sz w:val="32"/>
        </w:rPr>
        <w:t>1</w:t>
      </w:r>
    </w:p>
    <w:p w14:paraId="27B5C92F" w14:textId="6A3213E2" w:rsidR="00C21E42" w:rsidRPr="009E2AE8" w:rsidRDefault="00C21E42" w:rsidP="009E2AE8">
      <w:pPr>
        <w:adjustRightInd w:val="0"/>
        <w:snapToGrid w:val="0"/>
        <w:spacing w:afterLines="50" w:after="268" w:line="640" w:lineRule="exact"/>
        <w:ind w:firstLineChars="300" w:firstLine="910"/>
        <w:rPr>
          <w:rFonts w:ascii="微软雅黑" w:eastAsia="微软雅黑" w:hAnsi="微软雅黑"/>
          <w:b/>
          <w:bCs/>
          <w:sz w:val="32"/>
        </w:rPr>
      </w:pPr>
      <w:r w:rsidRPr="009E2AE8">
        <w:rPr>
          <w:rFonts w:ascii="微软雅黑" w:eastAsia="微软雅黑" w:hAnsi="微软雅黑" w:hint="eastAsia"/>
          <w:b/>
          <w:bCs/>
          <w:sz w:val="32"/>
        </w:rPr>
        <w:t>招标内容：</w:t>
      </w:r>
      <w:r w:rsidR="00924D81">
        <w:rPr>
          <w:rFonts w:ascii="微软雅黑" w:eastAsia="微软雅黑" w:hAnsi="微软雅黑" w:hint="eastAsia"/>
          <w:bCs/>
          <w:sz w:val="32"/>
        </w:rPr>
        <w:t>办公区及实验区</w:t>
      </w:r>
      <w:r w:rsidR="009F37EB">
        <w:rPr>
          <w:rFonts w:ascii="微软雅黑" w:eastAsia="微软雅黑" w:hAnsi="微软雅黑" w:hint="eastAsia"/>
          <w:bCs/>
          <w:sz w:val="32"/>
        </w:rPr>
        <w:t>装修工程</w:t>
      </w:r>
    </w:p>
    <w:p w14:paraId="03F3DE9A" w14:textId="7D67DBAF" w:rsidR="00E544B6" w:rsidRPr="009E2AE8" w:rsidRDefault="00E544B6" w:rsidP="009E2AE8">
      <w:pPr>
        <w:adjustRightInd w:val="0"/>
        <w:snapToGrid w:val="0"/>
        <w:spacing w:afterLines="50" w:after="268" w:line="640" w:lineRule="exact"/>
        <w:ind w:firstLineChars="300" w:firstLine="910"/>
        <w:rPr>
          <w:rFonts w:ascii="微软雅黑" w:eastAsia="微软雅黑" w:hAnsi="微软雅黑"/>
          <w:bCs/>
          <w:sz w:val="32"/>
        </w:rPr>
      </w:pPr>
      <w:r w:rsidRPr="009E2AE8">
        <w:rPr>
          <w:rFonts w:ascii="微软雅黑" w:eastAsia="微软雅黑" w:hAnsi="微软雅黑" w:hint="eastAsia"/>
          <w:b/>
          <w:bCs/>
          <w:sz w:val="32"/>
        </w:rPr>
        <w:t>招 标 人</w:t>
      </w:r>
      <w:r w:rsidR="0054032C" w:rsidRPr="009E2AE8">
        <w:rPr>
          <w:rFonts w:ascii="微软雅黑" w:eastAsia="微软雅黑" w:hAnsi="微软雅黑" w:hint="eastAsia"/>
          <w:b/>
          <w:bCs/>
          <w:sz w:val="32"/>
        </w:rPr>
        <w:t>：</w:t>
      </w:r>
      <w:r w:rsidR="00143482">
        <w:rPr>
          <w:rFonts w:ascii="微软雅黑" w:eastAsia="微软雅黑" w:hAnsi="微软雅黑" w:hint="eastAsia"/>
          <w:bCs/>
          <w:sz w:val="32"/>
        </w:rPr>
        <w:t>三立慧评（广州）检测技术有限公司</w:t>
      </w:r>
      <w:r w:rsidRPr="009E2AE8">
        <w:rPr>
          <w:rFonts w:ascii="微软雅黑" w:eastAsia="微软雅黑" w:hAnsi="微软雅黑" w:hint="eastAsia"/>
          <w:bCs/>
          <w:sz w:val="32"/>
        </w:rPr>
        <w:t>（盖章）</w:t>
      </w:r>
    </w:p>
    <w:p w14:paraId="3DAF7B35" w14:textId="77777777" w:rsidR="00E544B6" w:rsidRPr="009E2AE8" w:rsidRDefault="00E544B6" w:rsidP="009E2AE8">
      <w:pPr>
        <w:adjustRightInd w:val="0"/>
        <w:snapToGrid w:val="0"/>
        <w:spacing w:afterLines="50" w:after="268" w:line="640" w:lineRule="exact"/>
        <w:ind w:firstLineChars="613" w:firstLine="1614"/>
        <w:rPr>
          <w:rFonts w:ascii="微软雅黑" w:eastAsia="微软雅黑" w:hAnsi="微软雅黑"/>
          <w:b/>
          <w:bCs/>
          <w:sz w:val="28"/>
        </w:rPr>
      </w:pPr>
    </w:p>
    <w:p w14:paraId="1016821D" w14:textId="77777777" w:rsidR="003158DF" w:rsidRPr="009E2AE8" w:rsidRDefault="003158DF" w:rsidP="009E2AE8">
      <w:pPr>
        <w:adjustRightInd w:val="0"/>
        <w:snapToGrid w:val="0"/>
        <w:spacing w:line="640" w:lineRule="exact"/>
        <w:ind w:firstLineChars="912" w:firstLine="2401"/>
        <w:rPr>
          <w:rFonts w:ascii="微软雅黑" w:eastAsia="微软雅黑" w:hAnsi="微软雅黑"/>
          <w:b/>
          <w:bCs/>
          <w:sz w:val="28"/>
        </w:rPr>
      </w:pPr>
    </w:p>
    <w:p w14:paraId="4A8A4E8D" w14:textId="77777777" w:rsidR="003158DF" w:rsidRPr="009E2AE8" w:rsidRDefault="003158DF" w:rsidP="009E2AE8">
      <w:pPr>
        <w:adjustRightInd w:val="0"/>
        <w:snapToGrid w:val="0"/>
        <w:spacing w:line="640" w:lineRule="exact"/>
        <w:ind w:firstLineChars="912" w:firstLine="2401"/>
        <w:rPr>
          <w:rFonts w:ascii="微软雅黑" w:eastAsia="微软雅黑" w:hAnsi="微软雅黑"/>
          <w:b/>
          <w:bCs/>
          <w:sz w:val="28"/>
        </w:rPr>
      </w:pPr>
    </w:p>
    <w:p w14:paraId="36F46405" w14:textId="77777777" w:rsidR="00140DD6" w:rsidRPr="009E2AE8" w:rsidRDefault="00140DD6" w:rsidP="009E2AE8">
      <w:pPr>
        <w:adjustRightInd w:val="0"/>
        <w:snapToGrid w:val="0"/>
        <w:spacing w:line="640" w:lineRule="exact"/>
        <w:ind w:firstLineChars="912" w:firstLine="2401"/>
        <w:rPr>
          <w:rFonts w:ascii="微软雅黑" w:eastAsia="微软雅黑" w:hAnsi="微软雅黑"/>
          <w:b/>
          <w:bCs/>
          <w:sz w:val="28"/>
        </w:rPr>
      </w:pPr>
    </w:p>
    <w:p w14:paraId="58ADE3C4" w14:textId="74C765E3" w:rsidR="00E544B6" w:rsidRPr="009E2AE8" w:rsidRDefault="00FD53B8" w:rsidP="00FD53B8">
      <w:pPr>
        <w:adjustRightInd w:val="0"/>
        <w:snapToGrid w:val="0"/>
        <w:spacing w:line="640" w:lineRule="exact"/>
        <w:jc w:val="center"/>
        <w:rPr>
          <w:rFonts w:ascii="微软雅黑" w:eastAsia="微软雅黑" w:hAnsi="微软雅黑"/>
          <w:b/>
          <w:bCs/>
          <w:sz w:val="32"/>
        </w:rPr>
      </w:pPr>
      <w:r w:rsidRPr="009E2AE8">
        <w:rPr>
          <w:rFonts w:ascii="微软雅黑" w:eastAsia="微软雅黑" w:hAnsi="微软雅黑" w:hint="eastAsia"/>
          <w:b/>
          <w:bCs/>
          <w:sz w:val="32"/>
        </w:rPr>
        <w:t>二〇</w:t>
      </w:r>
      <w:r w:rsidR="00D9730C" w:rsidRPr="009E2AE8">
        <w:rPr>
          <w:rFonts w:ascii="微软雅黑" w:eastAsia="微软雅黑" w:hAnsi="微软雅黑" w:hint="eastAsia"/>
          <w:b/>
          <w:bCs/>
          <w:sz w:val="32"/>
        </w:rPr>
        <w:t>二一</w:t>
      </w:r>
      <w:r w:rsidRPr="009E2AE8">
        <w:rPr>
          <w:rFonts w:ascii="微软雅黑" w:eastAsia="微软雅黑" w:hAnsi="微软雅黑" w:hint="eastAsia"/>
          <w:b/>
          <w:bCs/>
          <w:sz w:val="32"/>
        </w:rPr>
        <w:t>年</w:t>
      </w:r>
      <w:r w:rsidR="00924D81">
        <w:rPr>
          <w:rFonts w:ascii="微软雅黑" w:eastAsia="微软雅黑" w:hAnsi="微软雅黑" w:hint="eastAsia"/>
          <w:b/>
          <w:bCs/>
          <w:sz w:val="32"/>
        </w:rPr>
        <w:t>八</w:t>
      </w:r>
      <w:r w:rsidRPr="009E2AE8">
        <w:rPr>
          <w:rFonts w:ascii="微软雅黑" w:eastAsia="微软雅黑" w:hAnsi="微软雅黑" w:hint="eastAsia"/>
          <w:b/>
          <w:bCs/>
          <w:sz w:val="32"/>
        </w:rPr>
        <w:t>月</w:t>
      </w:r>
    </w:p>
    <w:p w14:paraId="2207A8C7" w14:textId="77777777" w:rsidR="00E544B6" w:rsidRPr="00E65E10" w:rsidRDefault="00E544B6" w:rsidP="00E65E10">
      <w:pPr>
        <w:pStyle w:val="af9"/>
        <w:spacing w:beforeLines="50" w:before="268" w:afterLines="100" w:after="536" w:line="440" w:lineRule="exact"/>
        <w:jc w:val="center"/>
        <w:rPr>
          <w:rFonts w:ascii="黑体" w:eastAsia="黑体"/>
          <w:b/>
          <w:spacing w:val="8"/>
          <w:sz w:val="32"/>
          <w:szCs w:val="32"/>
        </w:rPr>
      </w:pPr>
      <w:r w:rsidRPr="00A81ED5">
        <w:rPr>
          <w:rFonts w:ascii="楷体_GB2312" w:eastAsia="楷体_GB2312"/>
          <w:b/>
          <w:sz w:val="28"/>
        </w:rPr>
        <w:br w:type="page"/>
      </w:r>
      <w:r w:rsidRPr="00E65E10">
        <w:rPr>
          <w:rFonts w:ascii="黑体" w:eastAsia="黑体" w:hint="eastAsia"/>
          <w:b/>
          <w:spacing w:val="8"/>
          <w:sz w:val="32"/>
          <w:szCs w:val="32"/>
        </w:rPr>
        <w:lastRenderedPageBreak/>
        <w:t>目  录</w:t>
      </w:r>
    </w:p>
    <w:p w14:paraId="78CBC75A" w14:textId="56EACA9A" w:rsidR="00700B19" w:rsidRPr="00700B19" w:rsidRDefault="007446E7" w:rsidP="00700B19">
      <w:pPr>
        <w:pStyle w:val="TOC1"/>
        <w:tabs>
          <w:tab w:val="right" w:leader="dot" w:pos="8303"/>
        </w:tabs>
        <w:rPr>
          <w:rFonts w:asciiTheme="minorEastAsia" w:eastAsiaTheme="minorEastAsia" w:hAnsiTheme="minorEastAsia" w:cstheme="minorBidi"/>
          <w:b w:val="0"/>
          <w:bCs w:val="0"/>
          <w:caps w:val="0"/>
          <w:noProof/>
          <w:sz w:val="24"/>
          <w:szCs w:val="28"/>
        </w:rPr>
      </w:pPr>
      <w:r w:rsidRPr="00700B19">
        <w:rPr>
          <w:rFonts w:asciiTheme="minorEastAsia" w:eastAsiaTheme="minorEastAsia" w:hAnsiTheme="minorEastAsia" w:cs="Times New Roman"/>
          <w:b w:val="0"/>
          <w:sz w:val="24"/>
          <w:szCs w:val="28"/>
        </w:rPr>
        <w:fldChar w:fldCharType="begin"/>
      </w:r>
      <w:r w:rsidRPr="00700B19">
        <w:rPr>
          <w:rFonts w:asciiTheme="minorEastAsia" w:eastAsiaTheme="minorEastAsia" w:hAnsiTheme="minorEastAsia" w:cs="Times New Roman"/>
          <w:b w:val="0"/>
          <w:sz w:val="24"/>
          <w:szCs w:val="28"/>
        </w:rPr>
        <w:instrText xml:space="preserve"> TOC \o "1-3" \h \z \u </w:instrText>
      </w:r>
      <w:r w:rsidRPr="00700B19">
        <w:rPr>
          <w:rFonts w:asciiTheme="minorEastAsia" w:eastAsiaTheme="minorEastAsia" w:hAnsiTheme="minorEastAsia" w:cs="Times New Roman"/>
          <w:b w:val="0"/>
          <w:sz w:val="24"/>
          <w:szCs w:val="28"/>
        </w:rPr>
        <w:fldChar w:fldCharType="separate"/>
      </w:r>
      <w:hyperlink w:anchor="_Toc79013419" w:history="1">
        <w:r w:rsidR="00700B19" w:rsidRPr="00700B19">
          <w:rPr>
            <w:rStyle w:val="af8"/>
            <w:rFonts w:asciiTheme="minorEastAsia" w:eastAsiaTheme="minorEastAsia" w:hAnsiTheme="minorEastAsia" w:hint="eastAsia"/>
            <w:b w:val="0"/>
            <w:noProof/>
            <w:spacing w:val="8"/>
            <w:sz w:val="24"/>
            <w:szCs w:val="28"/>
          </w:rPr>
          <w:t>第一章</w:t>
        </w:r>
        <w:r w:rsidR="00700B19" w:rsidRPr="00700B19">
          <w:rPr>
            <w:rStyle w:val="af8"/>
            <w:rFonts w:asciiTheme="minorEastAsia" w:eastAsiaTheme="minorEastAsia" w:hAnsiTheme="minorEastAsia"/>
            <w:b w:val="0"/>
            <w:noProof/>
            <w:spacing w:val="8"/>
            <w:sz w:val="24"/>
            <w:szCs w:val="28"/>
          </w:rPr>
          <w:t xml:space="preserve">  </w:t>
        </w:r>
        <w:r w:rsidR="00700B19" w:rsidRPr="00700B19">
          <w:rPr>
            <w:rStyle w:val="af8"/>
            <w:rFonts w:asciiTheme="minorEastAsia" w:eastAsiaTheme="minorEastAsia" w:hAnsiTheme="minorEastAsia" w:hint="eastAsia"/>
            <w:b w:val="0"/>
            <w:noProof/>
            <w:spacing w:val="8"/>
            <w:sz w:val="24"/>
            <w:szCs w:val="28"/>
          </w:rPr>
          <w:t>招标公告</w:t>
        </w:r>
        <w:r w:rsidR="00700B19" w:rsidRPr="00700B19">
          <w:rPr>
            <w:rFonts w:asciiTheme="minorEastAsia" w:eastAsiaTheme="minorEastAsia" w:hAnsiTheme="minorEastAsia"/>
            <w:b w:val="0"/>
            <w:noProof/>
            <w:webHidden/>
            <w:sz w:val="24"/>
            <w:szCs w:val="28"/>
          </w:rPr>
          <w:tab/>
        </w:r>
        <w:r w:rsidR="00700B19" w:rsidRPr="00700B19">
          <w:rPr>
            <w:rFonts w:asciiTheme="minorEastAsia" w:eastAsiaTheme="minorEastAsia" w:hAnsiTheme="minorEastAsia"/>
            <w:b w:val="0"/>
            <w:noProof/>
            <w:webHidden/>
            <w:sz w:val="24"/>
            <w:szCs w:val="28"/>
          </w:rPr>
          <w:fldChar w:fldCharType="begin"/>
        </w:r>
        <w:r w:rsidR="00700B19" w:rsidRPr="00700B19">
          <w:rPr>
            <w:rFonts w:asciiTheme="minorEastAsia" w:eastAsiaTheme="minorEastAsia" w:hAnsiTheme="minorEastAsia"/>
            <w:b w:val="0"/>
            <w:noProof/>
            <w:webHidden/>
            <w:sz w:val="24"/>
            <w:szCs w:val="28"/>
          </w:rPr>
          <w:instrText xml:space="preserve"> PAGEREF _Toc79013419 \h </w:instrText>
        </w:r>
        <w:r w:rsidR="00700B19" w:rsidRPr="00700B19">
          <w:rPr>
            <w:rFonts w:asciiTheme="minorEastAsia" w:eastAsiaTheme="minorEastAsia" w:hAnsiTheme="minorEastAsia"/>
            <w:b w:val="0"/>
            <w:noProof/>
            <w:webHidden/>
            <w:sz w:val="24"/>
            <w:szCs w:val="28"/>
          </w:rPr>
        </w:r>
        <w:r w:rsidR="00700B19" w:rsidRPr="00700B19">
          <w:rPr>
            <w:rFonts w:asciiTheme="minorEastAsia" w:eastAsiaTheme="minorEastAsia" w:hAnsiTheme="minorEastAsia"/>
            <w:b w:val="0"/>
            <w:noProof/>
            <w:webHidden/>
            <w:sz w:val="24"/>
            <w:szCs w:val="28"/>
          </w:rPr>
          <w:fldChar w:fldCharType="separate"/>
        </w:r>
        <w:r w:rsidR="00587763">
          <w:rPr>
            <w:rFonts w:asciiTheme="minorEastAsia" w:eastAsiaTheme="minorEastAsia" w:hAnsiTheme="minorEastAsia"/>
            <w:b w:val="0"/>
            <w:noProof/>
            <w:webHidden/>
            <w:sz w:val="24"/>
            <w:szCs w:val="28"/>
          </w:rPr>
          <w:t>2</w:t>
        </w:r>
        <w:r w:rsidR="00700B19" w:rsidRPr="00700B19">
          <w:rPr>
            <w:rFonts w:asciiTheme="minorEastAsia" w:eastAsiaTheme="minorEastAsia" w:hAnsiTheme="minorEastAsia"/>
            <w:b w:val="0"/>
            <w:noProof/>
            <w:webHidden/>
            <w:sz w:val="24"/>
            <w:szCs w:val="28"/>
          </w:rPr>
          <w:fldChar w:fldCharType="end"/>
        </w:r>
      </w:hyperlink>
    </w:p>
    <w:p w14:paraId="3CABCE31" w14:textId="280C9B60" w:rsidR="00700B19" w:rsidRPr="00700B19" w:rsidRDefault="00B14D43" w:rsidP="00700B19">
      <w:pPr>
        <w:pStyle w:val="TOC1"/>
        <w:tabs>
          <w:tab w:val="right" w:leader="dot" w:pos="8303"/>
        </w:tabs>
        <w:rPr>
          <w:rFonts w:asciiTheme="minorEastAsia" w:eastAsiaTheme="minorEastAsia" w:hAnsiTheme="minorEastAsia" w:cstheme="minorBidi"/>
          <w:b w:val="0"/>
          <w:bCs w:val="0"/>
          <w:caps w:val="0"/>
          <w:noProof/>
          <w:sz w:val="24"/>
          <w:szCs w:val="28"/>
        </w:rPr>
      </w:pPr>
      <w:hyperlink w:anchor="_Toc79013420" w:history="1">
        <w:r w:rsidR="00700B19" w:rsidRPr="00700B19">
          <w:rPr>
            <w:rStyle w:val="af8"/>
            <w:rFonts w:asciiTheme="minorEastAsia" w:eastAsiaTheme="minorEastAsia" w:hAnsiTheme="minorEastAsia" w:hint="eastAsia"/>
            <w:b w:val="0"/>
            <w:noProof/>
            <w:spacing w:val="8"/>
            <w:sz w:val="24"/>
            <w:szCs w:val="28"/>
          </w:rPr>
          <w:t>第二章</w:t>
        </w:r>
        <w:r w:rsidR="00700B19" w:rsidRPr="00700B19">
          <w:rPr>
            <w:rStyle w:val="af8"/>
            <w:rFonts w:asciiTheme="minorEastAsia" w:eastAsiaTheme="minorEastAsia" w:hAnsiTheme="minorEastAsia"/>
            <w:b w:val="0"/>
            <w:noProof/>
            <w:spacing w:val="8"/>
            <w:sz w:val="24"/>
            <w:szCs w:val="28"/>
          </w:rPr>
          <w:t xml:space="preserve">  </w:t>
        </w:r>
        <w:r w:rsidR="00700B19" w:rsidRPr="00700B19">
          <w:rPr>
            <w:rStyle w:val="af8"/>
            <w:rFonts w:asciiTheme="minorEastAsia" w:eastAsiaTheme="minorEastAsia" w:hAnsiTheme="minorEastAsia" w:hint="eastAsia"/>
            <w:b w:val="0"/>
            <w:noProof/>
            <w:spacing w:val="8"/>
            <w:sz w:val="24"/>
            <w:szCs w:val="28"/>
          </w:rPr>
          <w:t>投标须知前附表及投标须知</w:t>
        </w:r>
        <w:r w:rsidR="00700B19" w:rsidRPr="00700B19">
          <w:rPr>
            <w:rFonts w:asciiTheme="minorEastAsia" w:eastAsiaTheme="minorEastAsia" w:hAnsiTheme="minorEastAsia"/>
            <w:b w:val="0"/>
            <w:noProof/>
            <w:webHidden/>
            <w:sz w:val="24"/>
            <w:szCs w:val="28"/>
          </w:rPr>
          <w:tab/>
        </w:r>
        <w:r w:rsidR="00700B19" w:rsidRPr="00700B19">
          <w:rPr>
            <w:rFonts w:asciiTheme="minorEastAsia" w:eastAsiaTheme="minorEastAsia" w:hAnsiTheme="minorEastAsia"/>
            <w:b w:val="0"/>
            <w:noProof/>
            <w:webHidden/>
            <w:sz w:val="24"/>
            <w:szCs w:val="28"/>
          </w:rPr>
          <w:fldChar w:fldCharType="begin"/>
        </w:r>
        <w:r w:rsidR="00700B19" w:rsidRPr="00700B19">
          <w:rPr>
            <w:rFonts w:asciiTheme="minorEastAsia" w:eastAsiaTheme="minorEastAsia" w:hAnsiTheme="minorEastAsia"/>
            <w:b w:val="0"/>
            <w:noProof/>
            <w:webHidden/>
            <w:sz w:val="24"/>
            <w:szCs w:val="28"/>
          </w:rPr>
          <w:instrText xml:space="preserve"> PAGEREF _Toc79013420 \h </w:instrText>
        </w:r>
        <w:r w:rsidR="00700B19" w:rsidRPr="00700B19">
          <w:rPr>
            <w:rFonts w:asciiTheme="minorEastAsia" w:eastAsiaTheme="minorEastAsia" w:hAnsiTheme="minorEastAsia"/>
            <w:b w:val="0"/>
            <w:noProof/>
            <w:webHidden/>
            <w:sz w:val="24"/>
            <w:szCs w:val="28"/>
          </w:rPr>
        </w:r>
        <w:r w:rsidR="00700B19" w:rsidRPr="00700B19">
          <w:rPr>
            <w:rFonts w:asciiTheme="minorEastAsia" w:eastAsiaTheme="minorEastAsia" w:hAnsiTheme="minorEastAsia"/>
            <w:b w:val="0"/>
            <w:noProof/>
            <w:webHidden/>
            <w:sz w:val="24"/>
            <w:szCs w:val="28"/>
          </w:rPr>
          <w:fldChar w:fldCharType="separate"/>
        </w:r>
        <w:r w:rsidR="00587763">
          <w:rPr>
            <w:rFonts w:asciiTheme="minorEastAsia" w:eastAsiaTheme="minorEastAsia" w:hAnsiTheme="minorEastAsia"/>
            <w:b w:val="0"/>
            <w:noProof/>
            <w:webHidden/>
            <w:sz w:val="24"/>
            <w:szCs w:val="28"/>
          </w:rPr>
          <w:t>3</w:t>
        </w:r>
        <w:r w:rsidR="00700B19" w:rsidRPr="00700B19">
          <w:rPr>
            <w:rFonts w:asciiTheme="minorEastAsia" w:eastAsiaTheme="minorEastAsia" w:hAnsiTheme="minorEastAsia"/>
            <w:b w:val="0"/>
            <w:noProof/>
            <w:webHidden/>
            <w:sz w:val="24"/>
            <w:szCs w:val="28"/>
          </w:rPr>
          <w:fldChar w:fldCharType="end"/>
        </w:r>
      </w:hyperlink>
    </w:p>
    <w:p w14:paraId="26120971" w14:textId="6C941CF0" w:rsidR="00700B19" w:rsidRPr="00700B19" w:rsidRDefault="00B14D43" w:rsidP="00700B19">
      <w:pPr>
        <w:pStyle w:val="TOC2"/>
        <w:tabs>
          <w:tab w:val="right" w:leader="dot" w:pos="8303"/>
        </w:tabs>
        <w:ind w:left="0"/>
        <w:rPr>
          <w:rFonts w:asciiTheme="minorEastAsia" w:eastAsiaTheme="minorEastAsia" w:hAnsiTheme="minorEastAsia" w:cstheme="minorBidi"/>
          <w:smallCaps w:val="0"/>
          <w:noProof/>
          <w:sz w:val="24"/>
          <w:szCs w:val="28"/>
        </w:rPr>
      </w:pPr>
      <w:hyperlink w:anchor="_Toc79013421" w:history="1">
        <w:r w:rsidR="00700B19" w:rsidRPr="00700B19">
          <w:rPr>
            <w:rStyle w:val="af8"/>
            <w:rFonts w:asciiTheme="minorEastAsia" w:eastAsiaTheme="minorEastAsia" w:hAnsiTheme="minorEastAsia" w:hint="eastAsia"/>
            <w:noProof/>
            <w:spacing w:val="8"/>
            <w:sz w:val="24"/>
            <w:szCs w:val="28"/>
          </w:rPr>
          <w:t>一、投标须知前附表</w:t>
        </w:r>
        <w:r w:rsidR="00700B19" w:rsidRPr="00700B19">
          <w:rPr>
            <w:rFonts w:asciiTheme="minorEastAsia" w:eastAsiaTheme="minorEastAsia" w:hAnsiTheme="minorEastAsia"/>
            <w:noProof/>
            <w:webHidden/>
            <w:sz w:val="24"/>
            <w:szCs w:val="28"/>
          </w:rPr>
          <w:tab/>
        </w:r>
        <w:r w:rsidR="00700B19" w:rsidRPr="00700B19">
          <w:rPr>
            <w:rFonts w:asciiTheme="minorEastAsia" w:eastAsiaTheme="minorEastAsia" w:hAnsiTheme="minorEastAsia"/>
            <w:noProof/>
            <w:webHidden/>
            <w:sz w:val="24"/>
            <w:szCs w:val="28"/>
          </w:rPr>
          <w:fldChar w:fldCharType="begin"/>
        </w:r>
        <w:r w:rsidR="00700B19" w:rsidRPr="00700B19">
          <w:rPr>
            <w:rFonts w:asciiTheme="minorEastAsia" w:eastAsiaTheme="minorEastAsia" w:hAnsiTheme="minorEastAsia"/>
            <w:noProof/>
            <w:webHidden/>
            <w:sz w:val="24"/>
            <w:szCs w:val="28"/>
          </w:rPr>
          <w:instrText xml:space="preserve"> PAGEREF _Toc79013421 \h </w:instrText>
        </w:r>
        <w:r w:rsidR="00700B19" w:rsidRPr="00700B19">
          <w:rPr>
            <w:rFonts w:asciiTheme="minorEastAsia" w:eastAsiaTheme="minorEastAsia" w:hAnsiTheme="minorEastAsia"/>
            <w:noProof/>
            <w:webHidden/>
            <w:sz w:val="24"/>
            <w:szCs w:val="28"/>
          </w:rPr>
        </w:r>
        <w:r w:rsidR="00700B19" w:rsidRPr="00700B19">
          <w:rPr>
            <w:rFonts w:asciiTheme="minorEastAsia" w:eastAsiaTheme="minorEastAsia" w:hAnsiTheme="minorEastAsia"/>
            <w:noProof/>
            <w:webHidden/>
            <w:sz w:val="24"/>
            <w:szCs w:val="28"/>
          </w:rPr>
          <w:fldChar w:fldCharType="separate"/>
        </w:r>
        <w:r w:rsidR="00587763">
          <w:rPr>
            <w:rFonts w:asciiTheme="minorEastAsia" w:eastAsiaTheme="minorEastAsia" w:hAnsiTheme="minorEastAsia"/>
            <w:noProof/>
            <w:webHidden/>
            <w:sz w:val="24"/>
            <w:szCs w:val="28"/>
          </w:rPr>
          <w:t>3</w:t>
        </w:r>
        <w:r w:rsidR="00700B19" w:rsidRPr="00700B19">
          <w:rPr>
            <w:rFonts w:asciiTheme="minorEastAsia" w:eastAsiaTheme="minorEastAsia" w:hAnsiTheme="minorEastAsia"/>
            <w:noProof/>
            <w:webHidden/>
            <w:sz w:val="24"/>
            <w:szCs w:val="28"/>
          </w:rPr>
          <w:fldChar w:fldCharType="end"/>
        </w:r>
      </w:hyperlink>
    </w:p>
    <w:p w14:paraId="1D00ED26" w14:textId="4EA54928" w:rsidR="00700B19" w:rsidRPr="00700B19" w:rsidRDefault="00B14D43" w:rsidP="00700B19">
      <w:pPr>
        <w:pStyle w:val="TOC2"/>
        <w:tabs>
          <w:tab w:val="right" w:leader="dot" w:pos="8303"/>
        </w:tabs>
        <w:ind w:left="0"/>
        <w:rPr>
          <w:rFonts w:asciiTheme="minorEastAsia" w:eastAsiaTheme="minorEastAsia" w:hAnsiTheme="minorEastAsia" w:cstheme="minorBidi"/>
          <w:smallCaps w:val="0"/>
          <w:noProof/>
          <w:sz w:val="24"/>
          <w:szCs w:val="28"/>
        </w:rPr>
      </w:pPr>
      <w:hyperlink w:anchor="_Toc79013422" w:history="1">
        <w:r w:rsidR="00700B19" w:rsidRPr="00700B19">
          <w:rPr>
            <w:rStyle w:val="af8"/>
            <w:rFonts w:asciiTheme="minorEastAsia" w:eastAsiaTheme="minorEastAsia" w:hAnsiTheme="minorEastAsia" w:hint="eastAsia"/>
            <w:bCs/>
            <w:noProof/>
            <w:sz w:val="24"/>
            <w:szCs w:val="28"/>
          </w:rPr>
          <w:t>二、投标须知</w:t>
        </w:r>
        <w:r w:rsidR="00700B19" w:rsidRPr="00700B19">
          <w:rPr>
            <w:rFonts w:asciiTheme="minorEastAsia" w:eastAsiaTheme="minorEastAsia" w:hAnsiTheme="minorEastAsia"/>
            <w:noProof/>
            <w:webHidden/>
            <w:sz w:val="24"/>
            <w:szCs w:val="28"/>
          </w:rPr>
          <w:tab/>
        </w:r>
        <w:r w:rsidR="00700B19" w:rsidRPr="00700B19">
          <w:rPr>
            <w:rFonts w:asciiTheme="minorEastAsia" w:eastAsiaTheme="minorEastAsia" w:hAnsiTheme="minorEastAsia"/>
            <w:noProof/>
            <w:webHidden/>
            <w:sz w:val="24"/>
            <w:szCs w:val="28"/>
          </w:rPr>
          <w:fldChar w:fldCharType="begin"/>
        </w:r>
        <w:r w:rsidR="00700B19" w:rsidRPr="00700B19">
          <w:rPr>
            <w:rFonts w:asciiTheme="minorEastAsia" w:eastAsiaTheme="minorEastAsia" w:hAnsiTheme="minorEastAsia"/>
            <w:noProof/>
            <w:webHidden/>
            <w:sz w:val="24"/>
            <w:szCs w:val="28"/>
          </w:rPr>
          <w:instrText xml:space="preserve"> PAGEREF _Toc79013422 \h </w:instrText>
        </w:r>
        <w:r w:rsidR="00700B19" w:rsidRPr="00700B19">
          <w:rPr>
            <w:rFonts w:asciiTheme="minorEastAsia" w:eastAsiaTheme="minorEastAsia" w:hAnsiTheme="minorEastAsia"/>
            <w:noProof/>
            <w:webHidden/>
            <w:sz w:val="24"/>
            <w:szCs w:val="28"/>
          </w:rPr>
        </w:r>
        <w:r w:rsidR="00700B19" w:rsidRPr="00700B19">
          <w:rPr>
            <w:rFonts w:asciiTheme="minorEastAsia" w:eastAsiaTheme="minorEastAsia" w:hAnsiTheme="minorEastAsia"/>
            <w:noProof/>
            <w:webHidden/>
            <w:sz w:val="24"/>
            <w:szCs w:val="28"/>
          </w:rPr>
          <w:fldChar w:fldCharType="separate"/>
        </w:r>
        <w:r w:rsidR="00587763">
          <w:rPr>
            <w:rFonts w:asciiTheme="minorEastAsia" w:eastAsiaTheme="minorEastAsia" w:hAnsiTheme="minorEastAsia"/>
            <w:noProof/>
            <w:webHidden/>
            <w:sz w:val="24"/>
            <w:szCs w:val="28"/>
          </w:rPr>
          <w:t>5</w:t>
        </w:r>
        <w:r w:rsidR="00700B19" w:rsidRPr="00700B19">
          <w:rPr>
            <w:rFonts w:asciiTheme="minorEastAsia" w:eastAsiaTheme="minorEastAsia" w:hAnsiTheme="minorEastAsia"/>
            <w:noProof/>
            <w:webHidden/>
            <w:sz w:val="24"/>
            <w:szCs w:val="28"/>
          </w:rPr>
          <w:fldChar w:fldCharType="end"/>
        </w:r>
      </w:hyperlink>
    </w:p>
    <w:p w14:paraId="47968E04" w14:textId="7AE9B4F7" w:rsidR="00700B19" w:rsidRPr="00700B19" w:rsidRDefault="00B14D43" w:rsidP="00700B19">
      <w:pPr>
        <w:pStyle w:val="TOC3"/>
        <w:tabs>
          <w:tab w:val="right" w:leader="dot" w:pos="8303"/>
        </w:tabs>
        <w:ind w:left="0"/>
        <w:rPr>
          <w:rFonts w:asciiTheme="minorEastAsia" w:eastAsiaTheme="minorEastAsia" w:hAnsiTheme="minorEastAsia" w:cstheme="minorBidi"/>
          <w:i w:val="0"/>
          <w:iCs w:val="0"/>
          <w:noProof/>
          <w:sz w:val="24"/>
          <w:szCs w:val="28"/>
        </w:rPr>
      </w:pPr>
      <w:hyperlink w:anchor="_Toc79013423" w:history="1">
        <w:r w:rsidR="00700B19" w:rsidRPr="00700B19">
          <w:rPr>
            <w:rStyle w:val="af8"/>
            <w:rFonts w:asciiTheme="minorEastAsia" w:eastAsiaTheme="minorEastAsia" w:hAnsiTheme="minorEastAsia" w:hint="eastAsia"/>
            <w:bCs/>
            <w:i w:val="0"/>
            <w:noProof/>
            <w:sz w:val="24"/>
            <w:szCs w:val="28"/>
          </w:rPr>
          <w:t>（一）总则</w:t>
        </w:r>
        <w:r w:rsidR="00700B19" w:rsidRPr="00700B19">
          <w:rPr>
            <w:rFonts w:asciiTheme="minorEastAsia" w:eastAsiaTheme="minorEastAsia" w:hAnsiTheme="minorEastAsia"/>
            <w:i w:val="0"/>
            <w:noProof/>
            <w:webHidden/>
            <w:sz w:val="24"/>
            <w:szCs w:val="28"/>
          </w:rPr>
          <w:tab/>
        </w:r>
        <w:r w:rsidR="00700B19" w:rsidRPr="00700B19">
          <w:rPr>
            <w:rFonts w:asciiTheme="minorEastAsia" w:eastAsiaTheme="minorEastAsia" w:hAnsiTheme="minorEastAsia"/>
            <w:i w:val="0"/>
            <w:noProof/>
            <w:webHidden/>
            <w:sz w:val="24"/>
            <w:szCs w:val="28"/>
          </w:rPr>
          <w:fldChar w:fldCharType="begin"/>
        </w:r>
        <w:r w:rsidR="00700B19" w:rsidRPr="00700B19">
          <w:rPr>
            <w:rFonts w:asciiTheme="minorEastAsia" w:eastAsiaTheme="minorEastAsia" w:hAnsiTheme="minorEastAsia"/>
            <w:i w:val="0"/>
            <w:noProof/>
            <w:webHidden/>
            <w:sz w:val="24"/>
            <w:szCs w:val="28"/>
          </w:rPr>
          <w:instrText xml:space="preserve"> PAGEREF _Toc79013423 \h </w:instrText>
        </w:r>
        <w:r w:rsidR="00700B19" w:rsidRPr="00700B19">
          <w:rPr>
            <w:rFonts w:asciiTheme="minorEastAsia" w:eastAsiaTheme="minorEastAsia" w:hAnsiTheme="minorEastAsia"/>
            <w:i w:val="0"/>
            <w:noProof/>
            <w:webHidden/>
            <w:sz w:val="24"/>
            <w:szCs w:val="28"/>
          </w:rPr>
        </w:r>
        <w:r w:rsidR="00700B19" w:rsidRPr="00700B19">
          <w:rPr>
            <w:rFonts w:asciiTheme="minorEastAsia" w:eastAsiaTheme="minorEastAsia" w:hAnsiTheme="minorEastAsia"/>
            <w:i w:val="0"/>
            <w:noProof/>
            <w:webHidden/>
            <w:sz w:val="24"/>
            <w:szCs w:val="28"/>
          </w:rPr>
          <w:fldChar w:fldCharType="separate"/>
        </w:r>
        <w:r w:rsidR="00587763">
          <w:rPr>
            <w:rFonts w:asciiTheme="minorEastAsia" w:eastAsiaTheme="minorEastAsia" w:hAnsiTheme="minorEastAsia"/>
            <w:i w:val="0"/>
            <w:noProof/>
            <w:webHidden/>
            <w:sz w:val="24"/>
            <w:szCs w:val="28"/>
          </w:rPr>
          <w:t>5</w:t>
        </w:r>
        <w:r w:rsidR="00700B19" w:rsidRPr="00700B19">
          <w:rPr>
            <w:rFonts w:asciiTheme="minorEastAsia" w:eastAsiaTheme="minorEastAsia" w:hAnsiTheme="minorEastAsia"/>
            <w:i w:val="0"/>
            <w:noProof/>
            <w:webHidden/>
            <w:sz w:val="24"/>
            <w:szCs w:val="28"/>
          </w:rPr>
          <w:fldChar w:fldCharType="end"/>
        </w:r>
      </w:hyperlink>
    </w:p>
    <w:p w14:paraId="75D306AB" w14:textId="6F5C8ACE" w:rsidR="00700B19" w:rsidRPr="00700B19" w:rsidRDefault="00B14D43" w:rsidP="00700B19">
      <w:pPr>
        <w:pStyle w:val="TOC3"/>
        <w:tabs>
          <w:tab w:val="right" w:leader="dot" w:pos="8303"/>
        </w:tabs>
        <w:ind w:left="0"/>
        <w:rPr>
          <w:rFonts w:asciiTheme="minorEastAsia" w:eastAsiaTheme="minorEastAsia" w:hAnsiTheme="minorEastAsia" w:cstheme="minorBidi"/>
          <w:i w:val="0"/>
          <w:iCs w:val="0"/>
          <w:noProof/>
          <w:sz w:val="24"/>
          <w:szCs w:val="28"/>
        </w:rPr>
      </w:pPr>
      <w:hyperlink w:anchor="_Toc79013424" w:history="1">
        <w:r w:rsidR="00700B19" w:rsidRPr="00700B19">
          <w:rPr>
            <w:rStyle w:val="af8"/>
            <w:rFonts w:asciiTheme="minorEastAsia" w:eastAsiaTheme="minorEastAsia" w:hAnsiTheme="minorEastAsia" w:hint="eastAsia"/>
            <w:bCs/>
            <w:i w:val="0"/>
            <w:noProof/>
            <w:sz w:val="24"/>
            <w:szCs w:val="28"/>
          </w:rPr>
          <w:t>（二）招标文件</w:t>
        </w:r>
        <w:r w:rsidR="00700B19" w:rsidRPr="00700B19">
          <w:rPr>
            <w:rFonts w:asciiTheme="minorEastAsia" w:eastAsiaTheme="minorEastAsia" w:hAnsiTheme="minorEastAsia"/>
            <w:i w:val="0"/>
            <w:noProof/>
            <w:webHidden/>
            <w:sz w:val="24"/>
            <w:szCs w:val="28"/>
          </w:rPr>
          <w:tab/>
        </w:r>
        <w:r w:rsidR="00700B19" w:rsidRPr="00700B19">
          <w:rPr>
            <w:rFonts w:asciiTheme="minorEastAsia" w:eastAsiaTheme="minorEastAsia" w:hAnsiTheme="minorEastAsia"/>
            <w:i w:val="0"/>
            <w:noProof/>
            <w:webHidden/>
            <w:sz w:val="24"/>
            <w:szCs w:val="28"/>
          </w:rPr>
          <w:fldChar w:fldCharType="begin"/>
        </w:r>
        <w:r w:rsidR="00700B19" w:rsidRPr="00700B19">
          <w:rPr>
            <w:rFonts w:asciiTheme="minorEastAsia" w:eastAsiaTheme="minorEastAsia" w:hAnsiTheme="minorEastAsia"/>
            <w:i w:val="0"/>
            <w:noProof/>
            <w:webHidden/>
            <w:sz w:val="24"/>
            <w:szCs w:val="28"/>
          </w:rPr>
          <w:instrText xml:space="preserve"> PAGEREF _Toc79013424 \h </w:instrText>
        </w:r>
        <w:r w:rsidR="00700B19" w:rsidRPr="00700B19">
          <w:rPr>
            <w:rFonts w:asciiTheme="minorEastAsia" w:eastAsiaTheme="minorEastAsia" w:hAnsiTheme="minorEastAsia"/>
            <w:i w:val="0"/>
            <w:noProof/>
            <w:webHidden/>
            <w:sz w:val="24"/>
            <w:szCs w:val="28"/>
          </w:rPr>
        </w:r>
        <w:r w:rsidR="00700B19" w:rsidRPr="00700B19">
          <w:rPr>
            <w:rFonts w:asciiTheme="minorEastAsia" w:eastAsiaTheme="minorEastAsia" w:hAnsiTheme="minorEastAsia"/>
            <w:i w:val="0"/>
            <w:noProof/>
            <w:webHidden/>
            <w:sz w:val="24"/>
            <w:szCs w:val="28"/>
          </w:rPr>
          <w:fldChar w:fldCharType="separate"/>
        </w:r>
        <w:r w:rsidR="00587763">
          <w:rPr>
            <w:rFonts w:asciiTheme="minorEastAsia" w:eastAsiaTheme="minorEastAsia" w:hAnsiTheme="minorEastAsia"/>
            <w:i w:val="0"/>
            <w:noProof/>
            <w:webHidden/>
            <w:sz w:val="24"/>
            <w:szCs w:val="28"/>
          </w:rPr>
          <w:t>6</w:t>
        </w:r>
        <w:r w:rsidR="00700B19" w:rsidRPr="00700B19">
          <w:rPr>
            <w:rFonts w:asciiTheme="minorEastAsia" w:eastAsiaTheme="minorEastAsia" w:hAnsiTheme="minorEastAsia"/>
            <w:i w:val="0"/>
            <w:noProof/>
            <w:webHidden/>
            <w:sz w:val="24"/>
            <w:szCs w:val="28"/>
          </w:rPr>
          <w:fldChar w:fldCharType="end"/>
        </w:r>
      </w:hyperlink>
    </w:p>
    <w:p w14:paraId="3BB3B872" w14:textId="77B23C3D" w:rsidR="00700B19" w:rsidRPr="00700B19" w:rsidRDefault="00B14D43" w:rsidP="00700B19">
      <w:pPr>
        <w:pStyle w:val="TOC3"/>
        <w:tabs>
          <w:tab w:val="right" w:leader="dot" w:pos="8303"/>
        </w:tabs>
        <w:ind w:left="0"/>
        <w:rPr>
          <w:rFonts w:asciiTheme="minorEastAsia" w:eastAsiaTheme="minorEastAsia" w:hAnsiTheme="minorEastAsia" w:cstheme="minorBidi"/>
          <w:i w:val="0"/>
          <w:iCs w:val="0"/>
          <w:noProof/>
          <w:sz w:val="24"/>
          <w:szCs w:val="28"/>
        </w:rPr>
      </w:pPr>
      <w:hyperlink w:anchor="_Toc79013425" w:history="1">
        <w:r w:rsidR="00700B19" w:rsidRPr="00700B19">
          <w:rPr>
            <w:rStyle w:val="af8"/>
            <w:rFonts w:asciiTheme="minorEastAsia" w:eastAsiaTheme="minorEastAsia" w:hAnsiTheme="minorEastAsia" w:hint="eastAsia"/>
            <w:bCs/>
            <w:i w:val="0"/>
            <w:noProof/>
            <w:sz w:val="24"/>
            <w:szCs w:val="28"/>
          </w:rPr>
          <w:t>（三）投标文件的编制</w:t>
        </w:r>
        <w:r w:rsidR="00700B19" w:rsidRPr="00700B19">
          <w:rPr>
            <w:rFonts w:asciiTheme="minorEastAsia" w:eastAsiaTheme="minorEastAsia" w:hAnsiTheme="minorEastAsia"/>
            <w:i w:val="0"/>
            <w:noProof/>
            <w:webHidden/>
            <w:sz w:val="24"/>
            <w:szCs w:val="28"/>
          </w:rPr>
          <w:tab/>
        </w:r>
        <w:r w:rsidR="00700B19" w:rsidRPr="00700B19">
          <w:rPr>
            <w:rFonts w:asciiTheme="minorEastAsia" w:eastAsiaTheme="minorEastAsia" w:hAnsiTheme="minorEastAsia"/>
            <w:i w:val="0"/>
            <w:noProof/>
            <w:webHidden/>
            <w:sz w:val="24"/>
            <w:szCs w:val="28"/>
          </w:rPr>
          <w:fldChar w:fldCharType="begin"/>
        </w:r>
        <w:r w:rsidR="00700B19" w:rsidRPr="00700B19">
          <w:rPr>
            <w:rFonts w:asciiTheme="minorEastAsia" w:eastAsiaTheme="minorEastAsia" w:hAnsiTheme="minorEastAsia"/>
            <w:i w:val="0"/>
            <w:noProof/>
            <w:webHidden/>
            <w:sz w:val="24"/>
            <w:szCs w:val="28"/>
          </w:rPr>
          <w:instrText xml:space="preserve"> PAGEREF _Toc79013425 \h </w:instrText>
        </w:r>
        <w:r w:rsidR="00700B19" w:rsidRPr="00700B19">
          <w:rPr>
            <w:rFonts w:asciiTheme="minorEastAsia" w:eastAsiaTheme="minorEastAsia" w:hAnsiTheme="minorEastAsia"/>
            <w:i w:val="0"/>
            <w:noProof/>
            <w:webHidden/>
            <w:sz w:val="24"/>
            <w:szCs w:val="28"/>
          </w:rPr>
        </w:r>
        <w:r w:rsidR="00700B19" w:rsidRPr="00700B19">
          <w:rPr>
            <w:rFonts w:asciiTheme="minorEastAsia" w:eastAsiaTheme="minorEastAsia" w:hAnsiTheme="minorEastAsia"/>
            <w:i w:val="0"/>
            <w:noProof/>
            <w:webHidden/>
            <w:sz w:val="24"/>
            <w:szCs w:val="28"/>
          </w:rPr>
          <w:fldChar w:fldCharType="separate"/>
        </w:r>
        <w:r w:rsidR="00587763">
          <w:rPr>
            <w:rFonts w:asciiTheme="minorEastAsia" w:eastAsiaTheme="minorEastAsia" w:hAnsiTheme="minorEastAsia"/>
            <w:i w:val="0"/>
            <w:noProof/>
            <w:webHidden/>
            <w:sz w:val="24"/>
            <w:szCs w:val="28"/>
          </w:rPr>
          <w:t>7</w:t>
        </w:r>
        <w:r w:rsidR="00700B19" w:rsidRPr="00700B19">
          <w:rPr>
            <w:rFonts w:asciiTheme="minorEastAsia" w:eastAsiaTheme="minorEastAsia" w:hAnsiTheme="minorEastAsia"/>
            <w:i w:val="0"/>
            <w:noProof/>
            <w:webHidden/>
            <w:sz w:val="24"/>
            <w:szCs w:val="28"/>
          </w:rPr>
          <w:fldChar w:fldCharType="end"/>
        </w:r>
      </w:hyperlink>
    </w:p>
    <w:p w14:paraId="78B7BDA9" w14:textId="208D204A" w:rsidR="00700B19" w:rsidRPr="00700B19" w:rsidRDefault="00B14D43" w:rsidP="00700B19">
      <w:pPr>
        <w:pStyle w:val="TOC3"/>
        <w:tabs>
          <w:tab w:val="right" w:leader="dot" w:pos="8303"/>
        </w:tabs>
        <w:ind w:left="0"/>
        <w:rPr>
          <w:rFonts w:asciiTheme="minorEastAsia" w:eastAsiaTheme="minorEastAsia" w:hAnsiTheme="minorEastAsia" w:cstheme="minorBidi"/>
          <w:i w:val="0"/>
          <w:iCs w:val="0"/>
          <w:noProof/>
          <w:sz w:val="24"/>
          <w:szCs w:val="28"/>
        </w:rPr>
      </w:pPr>
      <w:hyperlink w:anchor="_Toc79013426" w:history="1">
        <w:r w:rsidR="00700B19" w:rsidRPr="00700B19">
          <w:rPr>
            <w:rStyle w:val="af8"/>
            <w:rFonts w:asciiTheme="minorEastAsia" w:eastAsiaTheme="minorEastAsia" w:hAnsiTheme="minorEastAsia" w:hint="eastAsia"/>
            <w:bCs/>
            <w:i w:val="0"/>
            <w:noProof/>
            <w:sz w:val="24"/>
            <w:szCs w:val="28"/>
          </w:rPr>
          <w:t>（四）投标文件的提交</w:t>
        </w:r>
        <w:r w:rsidR="00700B19" w:rsidRPr="00700B19">
          <w:rPr>
            <w:rFonts w:asciiTheme="minorEastAsia" w:eastAsiaTheme="minorEastAsia" w:hAnsiTheme="minorEastAsia"/>
            <w:i w:val="0"/>
            <w:noProof/>
            <w:webHidden/>
            <w:sz w:val="24"/>
            <w:szCs w:val="28"/>
          </w:rPr>
          <w:tab/>
        </w:r>
        <w:r w:rsidR="00700B19" w:rsidRPr="00700B19">
          <w:rPr>
            <w:rFonts w:asciiTheme="minorEastAsia" w:eastAsiaTheme="minorEastAsia" w:hAnsiTheme="minorEastAsia"/>
            <w:i w:val="0"/>
            <w:noProof/>
            <w:webHidden/>
            <w:sz w:val="24"/>
            <w:szCs w:val="28"/>
          </w:rPr>
          <w:fldChar w:fldCharType="begin"/>
        </w:r>
        <w:r w:rsidR="00700B19" w:rsidRPr="00700B19">
          <w:rPr>
            <w:rFonts w:asciiTheme="minorEastAsia" w:eastAsiaTheme="minorEastAsia" w:hAnsiTheme="minorEastAsia"/>
            <w:i w:val="0"/>
            <w:noProof/>
            <w:webHidden/>
            <w:sz w:val="24"/>
            <w:szCs w:val="28"/>
          </w:rPr>
          <w:instrText xml:space="preserve"> PAGEREF _Toc79013426 \h </w:instrText>
        </w:r>
        <w:r w:rsidR="00700B19" w:rsidRPr="00700B19">
          <w:rPr>
            <w:rFonts w:asciiTheme="minorEastAsia" w:eastAsiaTheme="minorEastAsia" w:hAnsiTheme="minorEastAsia"/>
            <w:i w:val="0"/>
            <w:noProof/>
            <w:webHidden/>
            <w:sz w:val="24"/>
            <w:szCs w:val="28"/>
          </w:rPr>
        </w:r>
        <w:r w:rsidR="00700B19" w:rsidRPr="00700B19">
          <w:rPr>
            <w:rFonts w:asciiTheme="minorEastAsia" w:eastAsiaTheme="minorEastAsia" w:hAnsiTheme="minorEastAsia"/>
            <w:i w:val="0"/>
            <w:noProof/>
            <w:webHidden/>
            <w:sz w:val="24"/>
            <w:szCs w:val="28"/>
          </w:rPr>
          <w:fldChar w:fldCharType="separate"/>
        </w:r>
        <w:r w:rsidR="00587763">
          <w:rPr>
            <w:rFonts w:asciiTheme="minorEastAsia" w:eastAsiaTheme="minorEastAsia" w:hAnsiTheme="minorEastAsia"/>
            <w:i w:val="0"/>
            <w:noProof/>
            <w:webHidden/>
            <w:sz w:val="24"/>
            <w:szCs w:val="28"/>
          </w:rPr>
          <w:t>10</w:t>
        </w:r>
        <w:r w:rsidR="00700B19" w:rsidRPr="00700B19">
          <w:rPr>
            <w:rFonts w:asciiTheme="minorEastAsia" w:eastAsiaTheme="minorEastAsia" w:hAnsiTheme="minorEastAsia"/>
            <w:i w:val="0"/>
            <w:noProof/>
            <w:webHidden/>
            <w:sz w:val="24"/>
            <w:szCs w:val="28"/>
          </w:rPr>
          <w:fldChar w:fldCharType="end"/>
        </w:r>
      </w:hyperlink>
    </w:p>
    <w:p w14:paraId="3BF3EAD7" w14:textId="5FB40DBB" w:rsidR="00700B19" w:rsidRPr="00700B19" w:rsidRDefault="00B14D43" w:rsidP="00700B19">
      <w:pPr>
        <w:pStyle w:val="TOC3"/>
        <w:tabs>
          <w:tab w:val="right" w:leader="dot" w:pos="8303"/>
        </w:tabs>
        <w:ind w:left="0"/>
        <w:rPr>
          <w:rFonts w:asciiTheme="minorEastAsia" w:eastAsiaTheme="minorEastAsia" w:hAnsiTheme="minorEastAsia" w:cstheme="minorBidi"/>
          <w:i w:val="0"/>
          <w:iCs w:val="0"/>
          <w:noProof/>
          <w:sz w:val="24"/>
          <w:szCs w:val="28"/>
        </w:rPr>
      </w:pPr>
      <w:hyperlink w:anchor="_Toc79013427" w:history="1">
        <w:r w:rsidR="00700B19" w:rsidRPr="00700B19">
          <w:rPr>
            <w:rStyle w:val="af8"/>
            <w:rFonts w:asciiTheme="minorEastAsia" w:eastAsiaTheme="minorEastAsia" w:hAnsiTheme="minorEastAsia" w:hint="eastAsia"/>
            <w:bCs/>
            <w:i w:val="0"/>
            <w:noProof/>
            <w:sz w:val="24"/>
            <w:szCs w:val="28"/>
          </w:rPr>
          <w:t>（五）开标、述标和评标</w:t>
        </w:r>
        <w:r w:rsidR="00700B19" w:rsidRPr="00700B19">
          <w:rPr>
            <w:rFonts w:asciiTheme="minorEastAsia" w:eastAsiaTheme="minorEastAsia" w:hAnsiTheme="minorEastAsia"/>
            <w:i w:val="0"/>
            <w:noProof/>
            <w:webHidden/>
            <w:sz w:val="24"/>
            <w:szCs w:val="28"/>
          </w:rPr>
          <w:tab/>
        </w:r>
        <w:r w:rsidR="00700B19" w:rsidRPr="00700B19">
          <w:rPr>
            <w:rFonts w:asciiTheme="minorEastAsia" w:eastAsiaTheme="minorEastAsia" w:hAnsiTheme="minorEastAsia"/>
            <w:i w:val="0"/>
            <w:noProof/>
            <w:webHidden/>
            <w:sz w:val="24"/>
            <w:szCs w:val="28"/>
          </w:rPr>
          <w:fldChar w:fldCharType="begin"/>
        </w:r>
        <w:r w:rsidR="00700B19" w:rsidRPr="00700B19">
          <w:rPr>
            <w:rFonts w:asciiTheme="minorEastAsia" w:eastAsiaTheme="minorEastAsia" w:hAnsiTheme="minorEastAsia"/>
            <w:i w:val="0"/>
            <w:noProof/>
            <w:webHidden/>
            <w:sz w:val="24"/>
            <w:szCs w:val="28"/>
          </w:rPr>
          <w:instrText xml:space="preserve"> PAGEREF _Toc79013427 \h </w:instrText>
        </w:r>
        <w:r w:rsidR="00700B19" w:rsidRPr="00700B19">
          <w:rPr>
            <w:rFonts w:asciiTheme="minorEastAsia" w:eastAsiaTheme="minorEastAsia" w:hAnsiTheme="minorEastAsia"/>
            <w:i w:val="0"/>
            <w:noProof/>
            <w:webHidden/>
            <w:sz w:val="24"/>
            <w:szCs w:val="28"/>
          </w:rPr>
        </w:r>
        <w:r w:rsidR="00700B19" w:rsidRPr="00700B19">
          <w:rPr>
            <w:rFonts w:asciiTheme="minorEastAsia" w:eastAsiaTheme="minorEastAsia" w:hAnsiTheme="minorEastAsia"/>
            <w:i w:val="0"/>
            <w:noProof/>
            <w:webHidden/>
            <w:sz w:val="24"/>
            <w:szCs w:val="28"/>
          </w:rPr>
          <w:fldChar w:fldCharType="separate"/>
        </w:r>
        <w:r w:rsidR="00587763">
          <w:rPr>
            <w:rFonts w:asciiTheme="minorEastAsia" w:eastAsiaTheme="minorEastAsia" w:hAnsiTheme="minorEastAsia"/>
            <w:i w:val="0"/>
            <w:noProof/>
            <w:webHidden/>
            <w:sz w:val="24"/>
            <w:szCs w:val="28"/>
          </w:rPr>
          <w:t>12</w:t>
        </w:r>
        <w:r w:rsidR="00700B19" w:rsidRPr="00700B19">
          <w:rPr>
            <w:rFonts w:asciiTheme="minorEastAsia" w:eastAsiaTheme="minorEastAsia" w:hAnsiTheme="minorEastAsia"/>
            <w:i w:val="0"/>
            <w:noProof/>
            <w:webHidden/>
            <w:sz w:val="24"/>
            <w:szCs w:val="28"/>
          </w:rPr>
          <w:fldChar w:fldCharType="end"/>
        </w:r>
      </w:hyperlink>
    </w:p>
    <w:p w14:paraId="178509E8" w14:textId="7FB7B66B" w:rsidR="00700B19" w:rsidRPr="00700B19" w:rsidRDefault="00B14D43" w:rsidP="00700B19">
      <w:pPr>
        <w:pStyle w:val="TOC3"/>
        <w:tabs>
          <w:tab w:val="right" w:leader="dot" w:pos="8303"/>
        </w:tabs>
        <w:ind w:left="0"/>
        <w:rPr>
          <w:rFonts w:asciiTheme="minorEastAsia" w:eastAsiaTheme="minorEastAsia" w:hAnsiTheme="minorEastAsia" w:cstheme="minorBidi"/>
          <w:i w:val="0"/>
          <w:iCs w:val="0"/>
          <w:noProof/>
          <w:sz w:val="24"/>
          <w:szCs w:val="28"/>
        </w:rPr>
      </w:pPr>
      <w:hyperlink w:anchor="_Toc79013428" w:history="1">
        <w:r w:rsidR="00700B19" w:rsidRPr="00700B19">
          <w:rPr>
            <w:rStyle w:val="af8"/>
            <w:rFonts w:asciiTheme="minorEastAsia" w:eastAsiaTheme="minorEastAsia" w:hAnsiTheme="minorEastAsia" w:hint="eastAsia"/>
            <w:bCs/>
            <w:i w:val="0"/>
            <w:noProof/>
            <w:sz w:val="24"/>
            <w:szCs w:val="28"/>
          </w:rPr>
          <w:t>（六）合同的授予</w:t>
        </w:r>
        <w:r w:rsidR="00700B19" w:rsidRPr="00700B19">
          <w:rPr>
            <w:rFonts w:asciiTheme="minorEastAsia" w:eastAsiaTheme="minorEastAsia" w:hAnsiTheme="minorEastAsia"/>
            <w:i w:val="0"/>
            <w:noProof/>
            <w:webHidden/>
            <w:sz w:val="24"/>
            <w:szCs w:val="28"/>
          </w:rPr>
          <w:tab/>
        </w:r>
        <w:r w:rsidR="00700B19" w:rsidRPr="00700B19">
          <w:rPr>
            <w:rFonts w:asciiTheme="minorEastAsia" w:eastAsiaTheme="minorEastAsia" w:hAnsiTheme="minorEastAsia"/>
            <w:i w:val="0"/>
            <w:noProof/>
            <w:webHidden/>
            <w:sz w:val="24"/>
            <w:szCs w:val="28"/>
          </w:rPr>
          <w:fldChar w:fldCharType="begin"/>
        </w:r>
        <w:r w:rsidR="00700B19" w:rsidRPr="00700B19">
          <w:rPr>
            <w:rFonts w:asciiTheme="minorEastAsia" w:eastAsiaTheme="minorEastAsia" w:hAnsiTheme="minorEastAsia"/>
            <w:i w:val="0"/>
            <w:noProof/>
            <w:webHidden/>
            <w:sz w:val="24"/>
            <w:szCs w:val="28"/>
          </w:rPr>
          <w:instrText xml:space="preserve"> PAGEREF _Toc79013428 \h </w:instrText>
        </w:r>
        <w:r w:rsidR="00700B19" w:rsidRPr="00700B19">
          <w:rPr>
            <w:rFonts w:asciiTheme="minorEastAsia" w:eastAsiaTheme="minorEastAsia" w:hAnsiTheme="minorEastAsia"/>
            <w:i w:val="0"/>
            <w:noProof/>
            <w:webHidden/>
            <w:sz w:val="24"/>
            <w:szCs w:val="28"/>
          </w:rPr>
        </w:r>
        <w:r w:rsidR="00700B19" w:rsidRPr="00700B19">
          <w:rPr>
            <w:rFonts w:asciiTheme="minorEastAsia" w:eastAsiaTheme="minorEastAsia" w:hAnsiTheme="minorEastAsia"/>
            <w:i w:val="0"/>
            <w:noProof/>
            <w:webHidden/>
            <w:sz w:val="24"/>
            <w:szCs w:val="28"/>
          </w:rPr>
          <w:fldChar w:fldCharType="separate"/>
        </w:r>
        <w:r w:rsidR="00587763">
          <w:rPr>
            <w:rFonts w:asciiTheme="minorEastAsia" w:eastAsiaTheme="minorEastAsia" w:hAnsiTheme="minorEastAsia"/>
            <w:i w:val="0"/>
            <w:noProof/>
            <w:webHidden/>
            <w:sz w:val="24"/>
            <w:szCs w:val="28"/>
          </w:rPr>
          <w:t>15</w:t>
        </w:r>
        <w:r w:rsidR="00700B19" w:rsidRPr="00700B19">
          <w:rPr>
            <w:rFonts w:asciiTheme="minorEastAsia" w:eastAsiaTheme="minorEastAsia" w:hAnsiTheme="minorEastAsia"/>
            <w:i w:val="0"/>
            <w:noProof/>
            <w:webHidden/>
            <w:sz w:val="24"/>
            <w:szCs w:val="28"/>
          </w:rPr>
          <w:fldChar w:fldCharType="end"/>
        </w:r>
      </w:hyperlink>
    </w:p>
    <w:p w14:paraId="65D9CDEA" w14:textId="4FF09D01" w:rsidR="00700B19" w:rsidRPr="00700B19" w:rsidRDefault="00B14D43" w:rsidP="00700B19">
      <w:pPr>
        <w:pStyle w:val="TOC1"/>
        <w:tabs>
          <w:tab w:val="right" w:leader="dot" w:pos="8303"/>
        </w:tabs>
        <w:rPr>
          <w:rFonts w:asciiTheme="minorEastAsia" w:eastAsiaTheme="minorEastAsia" w:hAnsiTheme="minorEastAsia" w:cstheme="minorBidi"/>
          <w:b w:val="0"/>
          <w:bCs w:val="0"/>
          <w:caps w:val="0"/>
          <w:noProof/>
          <w:sz w:val="24"/>
          <w:szCs w:val="28"/>
        </w:rPr>
      </w:pPr>
      <w:hyperlink w:anchor="_Toc79013429" w:history="1">
        <w:r w:rsidR="00700B19" w:rsidRPr="00700B19">
          <w:rPr>
            <w:rStyle w:val="af8"/>
            <w:rFonts w:asciiTheme="minorEastAsia" w:eastAsiaTheme="minorEastAsia" w:hAnsiTheme="minorEastAsia" w:hint="eastAsia"/>
            <w:b w:val="0"/>
            <w:noProof/>
            <w:spacing w:val="8"/>
            <w:sz w:val="24"/>
            <w:szCs w:val="28"/>
          </w:rPr>
          <w:t>第三章</w:t>
        </w:r>
        <w:r w:rsidR="00700B19" w:rsidRPr="00700B19">
          <w:rPr>
            <w:rStyle w:val="af8"/>
            <w:rFonts w:asciiTheme="minorEastAsia" w:eastAsiaTheme="minorEastAsia" w:hAnsiTheme="minorEastAsia"/>
            <w:b w:val="0"/>
            <w:noProof/>
            <w:spacing w:val="8"/>
            <w:sz w:val="24"/>
            <w:szCs w:val="28"/>
          </w:rPr>
          <w:t xml:space="preserve">  </w:t>
        </w:r>
        <w:r w:rsidR="00700B19" w:rsidRPr="00700B19">
          <w:rPr>
            <w:rStyle w:val="af8"/>
            <w:rFonts w:asciiTheme="minorEastAsia" w:eastAsiaTheme="minorEastAsia" w:hAnsiTheme="minorEastAsia" w:hint="eastAsia"/>
            <w:b w:val="0"/>
            <w:noProof/>
            <w:spacing w:val="8"/>
            <w:sz w:val="24"/>
            <w:szCs w:val="28"/>
          </w:rPr>
          <w:t>合同条款</w:t>
        </w:r>
        <w:r w:rsidR="00700B19" w:rsidRPr="00700B19">
          <w:rPr>
            <w:rFonts w:asciiTheme="minorEastAsia" w:eastAsiaTheme="minorEastAsia" w:hAnsiTheme="minorEastAsia"/>
            <w:b w:val="0"/>
            <w:noProof/>
            <w:webHidden/>
            <w:sz w:val="24"/>
            <w:szCs w:val="28"/>
          </w:rPr>
          <w:tab/>
        </w:r>
        <w:r w:rsidR="00700B19" w:rsidRPr="00700B19">
          <w:rPr>
            <w:rFonts w:asciiTheme="minorEastAsia" w:eastAsiaTheme="minorEastAsia" w:hAnsiTheme="minorEastAsia"/>
            <w:b w:val="0"/>
            <w:noProof/>
            <w:webHidden/>
            <w:sz w:val="24"/>
            <w:szCs w:val="28"/>
          </w:rPr>
          <w:fldChar w:fldCharType="begin"/>
        </w:r>
        <w:r w:rsidR="00700B19" w:rsidRPr="00700B19">
          <w:rPr>
            <w:rFonts w:asciiTheme="minorEastAsia" w:eastAsiaTheme="minorEastAsia" w:hAnsiTheme="minorEastAsia"/>
            <w:b w:val="0"/>
            <w:noProof/>
            <w:webHidden/>
            <w:sz w:val="24"/>
            <w:szCs w:val="28"/>
          </w:rPr>
          <w:instrText xml:space="preserve"> PAGEREF _Toc79013429 \h </w:instrText>
        </w:r>
        <w:r w:rsidR="00700B19" w:rsidRPr="00700B19">
          <w:rPr>
            <w:rFonts w:asciiTheme="minorEastAsia" w:eastAsiaTheme="minorEastAsia" w:hAnsiTheme="minorEastAsia"/>
            <w:b w:val="0"/>
            <w:noProof/>
            <w:webHidden/>
            <w:sz w:val="24"/>
            <w:szCs w:val="28"/>
          </w:rPr>
        </w:r>
        <w:r w:rsidR="00700B19" w:rsidRPr="00700B19">
          <w:rPr>
            <w:rFonts w:asciiTheme="minorEastAsia" w:eastAsiaTheme="minorEastAsia" w:hAnsiTheme="minorEastAsia"/>
            <w:b w:val="0"/>
            <w:noProof/>
            <w:webHidden/>
            <w:sz w:val="24"/>
            <w:szCs w:val="28"/>
          </w:rPr>
          <w:fldChar w:fldCharType="separate"/>
        </w:r>
        <w:r w:rsidR="00587763">
          <w:rPr>
            <w:rFonts w:asciiTheme="minorEastAsia" w:eastAsiaTheme="minorEastAsia" w:hAnsiTheme="minorEastAsia"/>
            <w:b w:val="0"/>
            <w:noProof/>
            <w:webHidden/>
            <w:sz w:val="24"/>
            <w:szCs w:val="28"/>
          </w:rPr>
          <w:t>16</w:t>
        </w:r>
        <w:r w:rsidR="00700B19" w:rsidRPr="00700B19">
          <w:rPr>
            <w:rFonts w:asciiTheme="minorEastAsia" w:eastAsiaTheme="minorEastAsia" w:hAnsiTheme="minorEastAsia"/>
            <w:b w:val="0"/>
            <w:noProof/>
            <w:webHidden/>
            <w:sz w:val="24"/>
            <w:szCs w:val="28"/>
          </w:rPr>
          <w:fldChar w:fldCharType="end"/>
        </w:r>
      </w:hyperlink>
    </w:p>
    <w:p w14:paraId="6FBD7288" w14:textId="4BA87E67" w:rsidR="00700B19" w:rsidRPr="00700B19" w:rsidRDefault="00B14D43" w:rsidP="00700B19">
      <w:pPr>
        <w:pStyle w:val="TOC1"/>
        <w:tabs>
          <w:tab w:val="right" w:leader="dot" w:pos="8303"/>
        </w:tabs>
        <w:rPr>
          <w:rFonts w:asciiTheme="minorEastAsia" w:eastAsiaTheme="minorEastAsia" w:hAnsiTheme="minorEastAsia" w:cstheme="minorBidi"/>
          <w:b w:val="0"/>
          <w:bCs w:val="0"/>
          <w:caps w:val="0"/>
          <w:noProof/>
          <w:sz w:val="24"/>
          <w:szCs w:val="28"/>
        </w:rPr>
      </w:pPr>
      <w:hyperlink w:anchor="_Toc79013430" w:history="1">
        <w:r w:rsidR="00700B19" w:rsidRPr="00700B19">
          <w:rPr>
            <w:rStyle w:val="af8"/>
            <w:rFonts w:asciiTheme="minorEastAsia" w:eastAsiaTheme="minorEastAsia" w:hAnsiTheme="minorEastAsia" w:hint="eastAsia"/>
            <w:b w:val="0"/>
            <w:noProof/>
            <w:spacing w:val="8"/>
            <w:sz w:val="24"/>
            <w:szCs w:val="28"/>
          </w:rPr>
          <w:t>第四章</w:t>
        </w:r>
        <w:r w:rsidR="00700B19" w:rsidRPr="00700B19">
          <w:rPr>
            <w:rStyle w:val="af8"/>
            <w:rFonts w:asciiTheme="minorEastAsia" w:eastAsiaTheme="minorEastAsia" w:hAnsiTheme="minorEastAsia"/>
            <w:b w:val="0"/>
            <w:noProof/>
            <w:spacing w:val="8"/>
            <w:sz w:val="24"/>
            <w:szCs w:val="28"/>
          </w:rPr>
          <w:t xml:space="preserve">  </w:t>
        </w:r>
        <w:r w:rsidR="00700B19" w:rsidRPr="00700B19">
          <w:rPr>
            <w:rStyle w:val="af8"/>
            <w:rFonts w:asciiTheme="minorEastAsia" w:eastAsiaTheme="minorEastAsia" w:hAnsiTheme="minorEastAsia" w:hint="eastAsia"/>
            <w:b w:val="0"/>
            <w:noProof/>
            <w:spacing w:val="8"/>
            <w:sz w:val="24"/>
            <w:szCs w:val="28"/>
          </w:rPr>
          <w:t>投标文件格式</w:t>
        </w:r>
        <w:r w:rsidR="00700B19" w:rsidRPr="00700B19">
          <w:rPr>
            <w:rFonts w:asciiTheme="minorEastAsia" w:eastAsiaTheme="minorEastAsia" w:hAnsiTheme="minorEastAsia"/>
            <w:b w:val="0"/>
            <w:noProof/>
            <w:webHidden/>
            <w:sz w:val="24"/>
            <w:szCs w:val="28"/>
          </w:rPr>
          <w:tab/>
        </w:r>
        <w:r w:rsidR="00700B19" w:rsidRPr="00700B19">
          <w:rPr>
            <w:rFonts w:asciiTheme="minorEastAsia" w:eastAsiaTheme="minorEastAsia" w:hAnsiTheme="minorEastAsia"/>
            <w:b w:val="0"/>
            <w:noProof/>
            <w:webHidden/>
            <w:sz w:val="24"/>
            <w:szCs w:val="28"/>
          </w:rPr>
          <w:fldChar w:fldCharType="begin"/>
        </w:r>
        <w:r w:rsidR="00700B19" w:rsidRPr="00700B19">
          <w:rPr>
            <w:rFonts w:asciiTheme="minorEastAsia" w:eastAsiaTheme="minorEastAsia" w:hAnsiTheme="minorEastAsia"/>
            <w:b w:val="0"/>
            <w:noProof/>
            <w:webHidden/>
            <w:sz w:val="24"/>
            <w:szCs w:val="28"/>
          </w:rPr>
          <w:instrText xml:space="preserve"> PAGEREF _Toc79013430 \h </w:instrText>
        </w:r>
        <w:r w:rsidR="00700B19" w:rsidRPr="00700B19">
          <w:rPr>
            <w:rFonts w:asciiTheme="minorEastAsia" w:eastAsiaTheme="minorEastAsia" w:hAnsiTheme="minorEastAsia"/>
            <w:b w:val="0"/>
            <w:noProof/>
            <w:webHidden/>
            <w:sz w:val="24"/>
            <w:szCs w:val="28"/>
          </w:rPr>
        </w:r>
        <w:r w:rsidR="00700B19" w:rsidRPr="00700B19">
          <w:rPr>
            <w:rFonts w:asciiTheme="minorEastAsia" w:eastAsiaTheme="minorEastAsia" w:hAnsiTheme="minorEastAsia"/>
            <w:b w:val="0"/>
            <w:noProof/>
            <w:webHidden/>
            <w:sz w:val="24"/>
            <w:szCs w:val="28"/>
          </w:rPr>
          <w:fldChar w:fldCharType="separate"/>
        </w:r>
        <w:r w:rsidR="00587763">
          <w:rPr>
            <w:rFonts w:asciiTheme="minorEastAsia" w:eastAsiaTheme="minorEastAsia" w:hAnsiTheme="minorEastAsia"/>
            <w:b w:val="0"/>
            <w:noProof/>
            <w:webHidden/>
            <w:sz w:val="24"/>
            <w:szCs w:val="28"/>
          </w:rPr>
          <w:t>17</w:t>
        </w:r>
        <w:r w:rsidR="00700B19" w:rsidRPr="00700B19">
          <w:rPr>
            <w:rFonts w:asciiTheme="minorEastAsia" w:eastAsiaTheme="minorEastAsia" w:hAnsiTheme="minorEastAsia"/>
            <w:b w:val="0"/>
            <w:noProof/>
            <w:webHidden/>
            <w:sz w:val="24"/>
            <w:szCs w:val="28"/>
          </w:rPr>
          <w:fldChar w:fldCharType="end"/>
        </w:r>
      </w:hyperlink>
    </w:p>
    <w:p w14:paraId="51DFB428" w14:textId="7DD7D8F9" w:rsidR="00700B19" w:rsidRPr="00700B19" w:rsidRDefault="00B14D43" w:rsidP="00700B19">
      <w:pPr>
        <w:pStyle w:val="TOC1"/>
        <w:tabs>
          <w:tab w:val="right" w:leader="dot" w:pos="8303"/>
        </w:tabs>
        <w:rPr>
          <w:rFonts w:asciiTheme="minorEastAsia" w:eastAsiaTheme="minorEastAsia" w:hAnsiTheme="minorEastAsia" w:cstheme="minorBidi"/>
          <w:b w:val="0"/>
          <w:bCs w:val="0"/>
          <w:caps w:val="0"/>
          <w:noProof/>
          <w:sz w:val="24"/>
          <w:szCs w:val="28"/>
        </w:rPr>
      </w:pPr>
      <w:hyperlink w:anchor="_Toc79013431" w:history="1">
        <w:r w:rsidR="00700B19" w:rsidRPr="00700B19">
          <w:rPr>
            <w:rStyle w:val="af8"/>
            <w:rFonts w:asciiTheme="minorEastAsia" w:eastAsiaTheme="minorEastAsia" w:hAnsiTheme="minorEastAsia" w:hint="eastAsia"/>
            <w:b w:val="0"/>
            <w:noProof/>
            <w:spacing w:val="8"/>
            <w:sz w:val="24"/>
            <w:szCs w:val="28"/>
          </w:rPr>
          <w:t>第五章</w:t>
        </w:r>
        <w:r w:rsidR="00700B19">
          <w:rPr>
            <w:rStyle w:val="af8"/>
            <w:rFonts w:asciiTheme="minorEastAsia" w:eastAsiaTheme="minorEastAsia" w:hAnsiTheme="minorEastAsia"/>
            <w:b w:val="0"/>
            <w:noProof/>
            <w:spacing w:val="8"/>
            <w:sz w:val="24"/>
            <w:szCs w:val="28"/>
          </w:rPr>
          <w:t xml:space="preserve">  </w:t>
        </w:r>
        <w:r w:rsidR="00700B19" w:rsidRPr="00700B19">
          <w:rPr>
            <w:rStyle w:val="af8"/>
            <w:rFonts w:asciiTheme="minorEastAsia" w:eastAsiaTheme="minorEastAsia" w:hAnsiTheme="minorEastAsia" w:hint="eastAsia"/>
            <w:b w:val="0"/>
            <w:noProof/>
            <w:spacing w:val="8"/>
            <w:sz w:val="24"/>
            <w:szCs w:val="28"/>
          </w:rPr>
          <w:t>用户需求</w:t>
        </w:r>
        <w:r w:rsidR="00700B19" w:rsidRPr="00700B19">
          <w:rPr>
            <w:rFonts w:asciiTheme="minorEastAsia" w:eastAsiaTheme="minorEastAsia" w:hAnsiTheme="minorEastAsia"/>
            <w:b w:val="0"/>
            <w:noProof/>
            <w:webHidden/>
            <w:sz w:val="24"/>
            <w:szCs w:val="28"/>
          </w:rPr>
          <w:tab/>
        </w:r>
        <w:r w:rsidR="00700B19" w:rsidRPr="00700B19">
          <w:rPr>
            <w:rFonts w:asciiTheme="minorEastAsia" w:eastAsiaTheme="minorEastAsia" w:hAnsiTheme="minorEastAsia"/>
            <w:b w:val="0"/>
            <w:noProof/>
            <w:webHidden/>
            <w:sz w:val="24"/>
            <w:szCs w:val="28"/>
          </w:rPr>
          <w:fldChar w:fldCharType="begin"/>
        </w:r>
        <w:r w:rsidR="00700B19" w:rsidRPr="00700B19">
          <w:rPr>
            <w:rFonts w:asciiTheme="minorEastAsia" w:eastAsiaTheme="minorEastAsia" w:hAnsiTheme="minorEastAsia"/>
            <w:b w:val="0"/>
            <w:noProof/>
            <w:webHidden/>
            <w:sz w:val="24"/>
            <w:szCs w:val="28"/>
          </w:rPr>
          <w:instrText xml:space="preserve"> PAGEREF _Toc79013431 \h </w:instrText>
        </w:r>
        <w:r w:rsidR="00700B19" w:rsidRPr="00700B19">
          <w:rPr>
            <w:rFonts w:asciiTheme="minorEastAsia" w:eastAsiaTheme="minorEastAsia" w:hAnsiTheme="minorEastAsia"/>
            <w:b w:val="0"/>
            <w:noProof/>
            <w:webHidden/>
            <w:sz w:val="24"/>
            <w:szCs w:val="28"/>
          </w:rPr>
        </w:r>
        <w:r w:rsidR="00700B19" w:rsidRPr="00700B19">
          <w:rPr>
            <w:rFonts w:asciiTheme="minorEastAsia" w:eastAsiaTheme="minorEastAsia" w:hAnsiTheme="minorEastAsia"/>
            <w:b w:val="0"/>
            <w:noProof/>
            <w:webHidden/>
            <w:sz w:val="24"/>
            <w:szCs w:val="28"/>
          </w:rPr>
          <w:fldChar w:fldCharType="separate"/>
        </w:r>
        <w:r w:rsidR="00587763">
          <w:rPr>
            <w:rFonts w:asciiTheme="minorEastAsia" w:eastAsiaTheme="minorEastAsia" w:hAnsiTheme="minorEastAsia"/>
            <w:b w:val="0"/>
            <w:noProof/>
            <w:webHidden/>
            <w:sz w:val="24"/>
            <w:szCs w:val="28"/>
          </w:rPr>
          <w:t>22</w:t>
        </w:r>
        <w:r w:rsidR="00700B19" w:rsidRPr="00700B19">
          <w:rPr>
            <w:rFonts w:asciiTheme="minorEastAsia" w:eastAsiaTheme="minorEastAsia" w:hAnsiTheme="minorEastAsia"/>
            <w:b w:val="0"/>
            <w:noProof/>
            <w:webHidden/>
            <w:sz w:val="24"/>
            <w:szCs w:val="28"/>
          </w:rPr>
          <w:fldChar w:fldCharType="end"/>
        </w:r>
      </w:hyperlink>
    </w:p>
    <w:p w14:paraId="16A25ECC" w14:textId="77777777" w:rsidR="0070026A" w:rsidRPr="000312AA" w:rsidRDefault="007446E7" w:rsidP="00700B19">
      <w:pPr>
        <w:pStyle w:val="TOC1"/>
        <w:tabs>
          <w:tab w:val="right" w:leader="dot" w:pos="8303"/>
        </w:tabs>
        <w:spacing w:before="0" w:after="0"/>
        <w:rPr>
          <w:rFonts w:asciiTheme="minorEastAsia" w:eastAsiaTheme="minorEastAsia" w:hAnsiTheme="minorEastAsia"/>
          <w:b w:val="0"/>
          <w:sz w:val="44"/>
        </w:rPr>
      </w:pPr>
      <w:r w:rsidRPr="00700B19">
        <w:rPr>
          <w:rFonts w:asciiTheme="minorEastAsia" w:eastAsiaTheme="minorEastAsia" w:hAnsiTheme="minorEastAsia" w:cs="Times New Roman"/>
          <w:b w:val="0"/>
          <w:sz w:val="24"/>
          <w:szCs w:val="28"/>
        </w:rPr>
        <w:fldChar w:fldCharType="end"/>
      </w:r>
    </w:p>
    <w:p w14:paraId="6E1B7B05" w14:textId="77777777" w:rsidR="00902887" w:rsidRDefault="00902887">
      <w:pPr>
        <w:widowControl/>
        <w:jc w:val="left"/>
        <w:rPr>
          <w:rFonts w:ascii="黑体" w:eastAsia="黑体"/>
          <w:b/>
          <w:spacing w:val="8"/>
          <w:sz w:val="32"/>
          <w:szCs w:val="32"/>
        </w:rPr>
      </w:pPr>
      <w:bookmarkStart w:id="0" w:name="_Toc73747299"/>
      <w:r>
        <w:rPr>
          <w:rFonts w:ascii="黑体" w:eastAsia="黑体"/>
          <w:b/>
          <w:spacing w:val="8"/>
          <w:sz w:val="32"/>
          <w:szCs w:val="32"/>
        </w:rPr>
        <w:br w:type="page"/>
      </w:r>
    </w:p>
    <w:p w14:paraId="2F4B5086" w14:textId="77777777" w:rsidR="009A5DF8" w:rsidRPr="00902887" w:rsidRDefault="00DD420D" w:rsidP="00902887">
      <w:pPr>
        <w:spacing w:afterLines="100" w:after="536"/>
        <w:jc w:val="center"/>
        <w:outlineLvl w:val="0"/>
        <w:rPr>
          <w:rFonts w:ascii="黑体" w:eastAsia="黑体"/>
          <w:b/>
          <w:spacing w:val="8"/>
          <w:sz w:val="32"/>
          <w:szCs w:val="32"/>
        </w:rPr>
      </w:pPr>
      <w:bookmarkStart w:id="1" w:name="_Toc79013419"/>
      <w:r w:rsidRPr="00306611">
        <w:rPr>
          <w:rFonts w:ascii="黑体" w:eastAsia="黑体" w:hint="eastAsia"/>
          <w:b/>
          <w:spacing w:val="8"/>
          <w:sz w:val="32"/>
          <w:szCs w:val="32"/>
        </w:rPr>
        <w:lastRenderedPageBreak/>
        <w:t>第</w:t>
      </w:r>
      <w:r>
        <w:rPr>
          <w:rFonts w:ascii="黑体" w:eastAsia="黑体" w:hint="eastAsia"/>
          <w:b/>
          <w:spacing w:val="8"/>
          <w:sz w:val="32"/>
          <w:szCs w:val="32"/>
        </w:rPr>
        <w:t>一</w:t>
      </w:r>
      <w:r w:rsidRPr="00306611">
        <w:rPr>
          <w:rFonts w:ascii="黑体" w:eastAsia="黑体" w:hint="eastAsia"/>
          <w:b/>
          <w:spacing w:val="8"/>
          <w:sz w:val="32"/>
          <w:szCs w:val="32"/>
        </w:rPr>
        <w:t>章</w:t>
      </w:r>
      <w:r>
        <w:rPr>
          <w:rFonts w:ascii="黑体" w:eastAsia="黑体" w:hint="eastAsia"/>
          <w:b/>
          <w:spacing w:val="8"/>
          <w:sz w:val="32"/>
          <w:szCs w:val="32"/>
        </w:rPr>
        <w:t xml:space="preserve">  </w:t>
      </w:r>
      <w:r w:rsidR="008B6F68" w:rsidRPr="00902887">
        <w:rPr>
          <w:rFonts w:ascii="黑体" w:eastAsia="黑体" w:hint="eastAsia"/>
          <w:b/>
          <w:spacing w:val="8"/>
          <w:sz w:val="32"/>
          <w:szCs w:val="32"/>
        </w:rPr>
        <w:t>招标公告</w:t>
      </w:r>
      <w:bookmarkEnd w:id="0"/>
      <w:bookmarkEnd w:id="1"/>
    </w:p>
    <w:p w14:paraId="775CF91F" w14:textId="0950612A" w:rsidR="00644BA2" w:rsidRPr="001964F1" w:rsidRDefault="00143482" w:rsidP="00902887">
      <w:pPr>
        <w:adjustRightInd w:val="0"/>
        <w:snapToGrid w:val="0"/>
        <w:spacing w:line="360" w:lineRule="auto"/>
        <w:ind w:firstLineChars="196" w:firstLine="438"/>
        <w:rPr>
          <w:rFonts w:eastAsiaTheme="minorEastAsia"/>
          <w:sz w:val="24"/>
        </w:rPr>
      </w:pPr>
      <w:r w:rsidRPr="001964F1">
        <w:rPr>
          <w:rFonts w:eastAsiaTheme="minorEastAsia"/>
          <w:sz w:val="24"/>
        </w:rPr>
        <w:t>三立慧评（广州）检测技术有限公司</w:t>
      </w:r>
      <w:r w:rsidR="00BC5BA9" w:rsidRPr="001964F1">
        <w:rPr>
          <w:rFonts w:eastAsiaTheme="minorEastAsia"/>
          <w:sz w:val="24"/>
        </w:rPr>
        <w:t>为</w:t>
      </w:r>
      <w:r w:rsidR="00924D81" w:rsidRPr="001964F1">
        <w:rPr>
          <w:rFonts w:eastAsiaTheme="minorEastAsia"/>
          <w:sz w:val="24"/>
        </w:rPr>
        <w:t>三立慧评（</w:t>
      </w:r>
      <w:r w:rsidR="00E15395">
        <w:rPr>
          <w:rFonts w:eastAsiaTheme="minorEastAsia" w:hint="eastAsia"/>
          <w:sz w:val="24"/>
        </w:rPr>
        <w:t>北京</w:t>
      </w:r>
      <w:r w:rsidR="00924D81" w:rsidRPr="001964F1">
        <w:rPr>
          <w:rFonts w:eastAsiaTheme="minorEastAsia"/>
          <w:sz w:val="24"/>
        </w:rPr>
        <w:t>）检测技术有限公司</w:t>
      </w:r>
      <w:r w:rsidR="00BC5BA9" w:rsidRPr="001964F1">
        <w:rPr>
          <w:rFonts w:eastAsiaTheme="minorEastAsia"/>
          <w:sz w:val="24"/>
        </w:rPr>
        <w:t>子公司，从事化妆品的</w:t>
      </w:r>
      <w:r w:rsidR="00F11D8E">
        <w:rPr>
          <w:rFonts w:eastAsiaTheme="minorEastAsia" w:hint="eastAsia"/>
          <w:sz w:val="24"/>
        </w:rPr>
        <w:t>安全和功效评价业务</w:t>
      </w:r>
      <w:r w:rsidR="00BC5BA9" w:rsidRPr="001964F1">
        <w:rPr>
          <w:rFonts w:eastAsiaTheme="minorEastAsia"/>
          <w:sz w:val="24"/>
        </w:rPr>
        <w:t>，</w:t>
      </w:r>
      <w:r w:rsidRPr="001964F1">
        <w:rPr>
          <w:rFonts w:eastAsiaTheme="minorEastAsia"/>
          <w:sz w:val="24"/>
        </w:rPr>
        <w:t>三立慧评（广州）检测技术有限公司</w:t>
      </w:r>
      <w:r w:rsidR="00687E08" w:rsidRPr="00687E08">
        <w:rPr>
          <w:rFonts w:eastAsiaTheme="minorEastAsia" w:hint="eastAsia"/>
          <w:sz w:val="24"/>
        </w:rPr>
        <w:t>化妆品安全及功效人体检测项目</w:t>
      </w:r>
      <w:r w:rsidR="00BC5BA9" w:rsidRPr="001964F1">
        <w:rPr>
          <w:rFonts w:eastAsiaTheme="minorEastAsia"/>
          <w:sz w:val="24"/>
        </w:rPr>
        <w:t>已</w:t>
      </w:r>
      <w:r w:rsidR="00711598" w:rsidRPr="001964F1">
        <w:rPr>
          <w:rFonts w:eastAsiaTheme="minorEastAsia"/>
          <w:sz w:val="24"/>
        </w:rPr>
        <w:t>由有关部门批准建设，具备招标条件。现将对该项目所需</w:t>
      </w:r>
      <w:r w:rsidR="00C41AD0">
        <w:rPr>
          <w:rFonts w:eastAsiaTheme="minorEastAsia" w:hint="eastAsia"/>
          <w:sz w:val="24"/>
        </w:rPr>
        <w:t>办公区及实验区</w:t>
      </w:r>
      <w:r w:rsidR="009F37EB" w:rsidRPr="001964F1">
        <w:rPr>
          <w:rFonts w:eastAsiaTheme="minorEastAsia"/>
          <w:sz w:val="24"/>
        </w:rPr>
        <w:t>装修工程</w:t>
      </w:r>
      <w:r w:rsidR="00711598" w:rsidRPr="001964F1">
        <w:rPr>
          <w:rFonts w:eastAsiaTheme="minorEastAsia"/>
          <w:sz w:val="24"/>
        </w:rPr>
        <w:t>进行招标，择优选定</w:t>
      </w:r>
      <w:r w:rsidR="009F37EB" w:rsidRPr="001964F1">
        <w:rPr>
          <w:rFonts w:eastAsiaTheme="minorEastAsia"/>
          <w:sz w:val="24"/>
        </w:rPr>
        <w:t>施工方</w:t>
      </w:r>
      <w:r w:rsidR="00711598" w:rsidRPr="001964F1">
        <w:rPr>
          <w:rFonts w:eastAsiaTheme="minorEastAsia"/>
          <w:sz w:val="24"/>
        </w:rPr>
        <w:t>。</w:t>
      </w:r>
      <w:r w:rsidR="00711598" w:rsidRPr="001964F1">
        <w:rPr>
          <w:rFonts w:eastAsiaTheme="minorEastAsia"/>
          <w:sz w:val="24"/>
        </w:rPr>
        <w:t xml:space="preserve"> </w:t>
      </w:r>
    </w:p>
    <w:p w14:paraId="2CDD7C43" w14:textId="24C1B127" w:rsidR="00E53C07" w:rsidRPr="001964F1" w:rsidRDefault="00711598" w:rsidP="00E53C07">
      <w:pPr>
        <w:numPr>
          <w:ilvl w:val="0"/>
          <w:numId w:val="16"/>
        </w:numPr>
        <w:adjustRightInd w:val="0"/>
        <w:snapToGrid w:val="0"/>
        <w:spacing w:line="360" w:lineRule="auto"/>
        <w:rPr>
          <w:rFonts w:eastAsiaTheme="minorEastAsia"/>
          <w:sz w:val="24"/>
        </w:rPr>
      </w:pPr>
      <w:r w:rsidRPr="001964F1">
        <w:rPr>
          <w:rFonts w:eastAsiaTheme="minorEastAsia"/>
          <w:sz w:val="24"/>
        </w:rPr>
        <w:t>招标内容：</w:t>
      </w:r>
      <w:r w:rsidR="00B64588">
        <w:rPr>
          <w:rFonts w:eastAsiaTheme="minorEastAsia" w:hint="eastAsia"/>
          <w:sz w:val="24"/>
        </w:rPr>
        <w:t>办公区及实验区</w:t>
      </w:r>
      <w:r w:rsidR="00024E22" w:rsidRPr="001964F1">
        <w:rPr>
          <w:rFonts w:eastAsiaTheme="minorEastAsia"/>
          <w:sz w:val="24"/>
        </w:rPr>
        <w:t>装修工程</w:t>
      </w:r>
      <w:r w:rsidR="007969B7" w:rsidRPr="001964F1">
        <w:rPr>
          <w:rFonts w:eastAsiaTheme="minorEastAsia"/>
          <w:sz w:val="24"/>
        </w:rPr>
        <w:t>。包括</w:t>
      </w:r>
      <w:r w:rsidR="00727CF9" w:rsidRPr="001964F1">
        <w:rPr>
          <w:rFonts w:eastAsiaTheme="minorEastAsia"/>
          <w:sz w:val="24"/>
        </w:rPr>
        <w:t>但不限于：</w:t>
      </w:r>
      <w:r w:rsidR="00CD0306" w:rsidRPr="001964F1">
        <w:rPr>
          <w:rFonts w:eastAsiaTheme="minorEastAsia"/>
          <w:sz w:val="24"/>
        </w:rPr>
        <w:t>钢构搭建、</w:t>
      </w:r>
      <w:r w:rsidR="00727CF9" w:rsidRPr="001964F1">
        <w:rPr>
          <w:rFonts w:eastAsiaTheme="minorEastAsia"/>
          <w:sz w:val="24"/>
        </w:rPr>
        <w:t>彩钢板装修、</w:t>
      </w:r>
      <w:r w:rsidR="00617D6C">
        <w:rPr>
          <w:rFonts w:eastAsiaTheme="minorEastAsia" w:hint="eastAsia"/>
          <w:sz w:val="24"/>
        </w:rPr>
        <w:t>恒温恒湿</w:t>
      </w:r>
      <w:r w:rsidR="00727CF9" w:rsidRPr="001964F1">
        <w:rPr>
          <w:rFonts w:eastAsiaTheme="minorEastAsia"/>
          <w:sz w:val="24"/>
        </w:rPr>
        <w:t>空调</w:t>
      </w:r>
      <w:r w:rsidR="00617D6C">
        <w:rPr>
          <w:rFonts w:eastAsiaTheme="minorEastAsia" w:hint="eastAsia"/>
          <w:sz w:val="24"/>
        </w:rPr>
        <w:t>系统</w:t>
      </w:r>
      <w:r w:rsidR="00B900C3">
        <w:rPr>
          <w:rFonts w:eastAsiaTheme="minorEastAsia" w:hint="eastAsia"/>
          <w:sz w:val="24"/>
        </w:rPr>
        <w:t>、试验台</w:t>
      </w:r>
      <w:r w:rsidR="00024E22" w:rsidRPr="001964F1">
        <w:rPr>
          <w:rFonts w:eastAsiaTheme="minorEastAsia"/>
          <w:sz w:val="24"/>
        </w:rPr>
        <w:t>、</w:t>
      </w:r>
      <w:r w:rsidR="00727CF9" w:rsidRPr="001964F1">
        <w:rPr>
          <w:rFonts w:eastAsiaTheme="minorEastAsia"/>
          <w:sz w:val="24"/>
        </w:rPr>
        <w:t>动力照明电路、给排水、地面等</w:t>
      </w:r>
      <w:r w:rsidR="00653DAC" w:rsidRPr="001964F1">
        <w:rPr>
          <w:rFonts w:eastAsiaTheme="minorEastAsia"/>
          <w:sz w:val="24"/>
        </w:rPr>
        <w:t>。</w:t>
      </w:r>
    </w:p>
    <w:p w14:paraId="3F786B26" w14:textId="261C6E11" w:rsidR="00E53C07" w:rsidRPr="001964F1" w:rsidRDefault="007969B7" w:rsidP="00E53C07">
      <w:pPr>
        <w:adjustRightInd w:val="0"/>
        <w:snapToGrid w:val="0"/>
        <w:spacing w:line="360" w:lineRule="auto"/>
        <w:ind w:left="555"/>
        <w:rPr>
          <w:rFonts w:eastAsiaTheme="minorEastAsia"/>
          <w:sz w:val="24"/>
        </w:rPr>
      </w:pPr>
      <w:r w:rsidRPr="001964F1">
        <w:rPr>
          <w:rFonts w:eastAsiaTheme="minorEastAsia"/>
          <w:sz w:val="24"/>
        </w:rPr>
        <w:t>具体需求</w:t>
      </w:r>
      <w:r w:rsidR="00553666">
        <w:rPr>
          <w:rFonts w:eastAsiaTheme="minorEastAsia" w:hint="eastAsia"/>
          <w:sz w:val="24"/>
        </w:rPr>
        <w:t>详见</w:t>
      </w:r>
      <w:r w:rsidR="00553666">
        <w:rPr>
          <w:rFonts w:eastAsiaTheme="minorEastAsia" w:hint="eastAsia"/>
          <w:sz w:val="24"/>
        </w:rPr>
        <w:t>U</w:t>
      </w:r>
      <w:r w:rsidR="00553666">
        <w:rPr>
          <w:rFonts w:eastAsiaTheme="minorEastAsia"/>
          <w:sz w:val="24"/>
        </w:rPr>
        <w:t>RS</w:t>
      </w:r>
      <w:r w:rsidRPr="001964F1">
        <w:rPr>
          <w:rFonts w:eastAsiaTheme="minorEastAsia"/>
          <w:sz w:val="24"/>
        </w:rPr>
        <w:t>。</w:t>
      </w:r>
    </w:p>
    <w:p w14:paraId="302DCC53" w14:textId="3CB3B164" w:rsidR="00644BA2" w:rsidRPr="001964F1" w:rsidRDefault="00711598" w:rsidP="00902887">
      <w:pPr>
        <w:numPr>
          <w:ilvl w:val="0"/>
          <w:numId w:val="16"/>
        </w:numPr>
        <w:adjustRightInd w:val="0"/>
        <w:snapToGrid w:val="0"/>
        <w:spacing w:line="360" w:lineRule="auto"/>
        <w:rPr>
          <w:rFonts w:eastAsiaTheme="minorEastAsia"/>
          <w:sz w:val="24"/>
        </w:rPr>
      </w:pPr>
      <w:r w:rsidRPr="001964F1">
        <w:rPr>
          <w:rFonts w:eastAsiaTheme="minorEastAsia"/>
          <w:sz w:val="24"/>
        </w:rPr>
        <w:t>质量要求：</w:t>
      </w:r>
      <w:r w:rsidR="00644BA2" w:rsidRPr="001964F1">
        <w:rPr>
          <w:rFonts w:eastAsiaTheme="minorEastAsia"/>
          <w:sz w:val="24"/>
        </w:rPr>
        <w:t xml:space="preserve"> </w:t>
      </w:r>
      <w:r w:rsidR="00A42979" w:rsidRPr="001964F1">
        <w:rPr>
          <w:rFonts w:eastAsiaTheme="minorEastAsia"/>
          <w:sz w:val="24"/>
        </w:rPr>
        <w:t>符合国家</w:t>
      </w:r>
      <w:r w:rsidR="00655A10" w:rsidRPr="000312AA">
        <w:rPr>
          <w:rFonts w:eastAsiaTheme="minorEastAsia"/>
          <w:sz w:val="24"/>
        </w:rPr>
        <w:t>最新</w:t>
      </w:r>
      <w:r w:rsidR="00A42979" w:rsidRPr="001964F1">
        <w:rPr>
          <w:rFonts w:eastAsiaTheme="minorEastAsia"/>
          <w:sz w:val="24"/>
        </w:rPr>
        <w:t>相关标准及招标文件要求</w:t>
      </w:r>
    </w:p>
    <w:p w14:paraId="68044D56" w14:textId="6331D073" w:rsidR="00644BA2" w:rsidRPr="001964F1" w:rsidRDefault="00711598" w:rsidP="00902887">
      <w:pPr>
        <w:numPr>
          <w:ilvl w:val="0"/>
          <w:numId w:val="16"/>
        </w:numPr>
        <w:adjustRightInd w:val="0"/>
        <w:snapToGrid w:val="0"/>
        <w:spacing w:line="360" w:lineRule="auto"/>
        <w:rPr>
          <w:rFonts w:eastAsiaTheme="minorEastAsia"/>
          <w:sz w:val="24"/>
        </w:rPr>
      </w:pPr>
      <w:r w:rsidRPr="001964F1">
        <w:rPr>
          <w:rFonts w:eastAsiaTheme="minorEastAsia"/>
          <w:sz w:val="24"/>
        </w:rPr>
        <w:t>资金来源：自筹</w:t>
      </w:r>
    </w:p>
    <w:p w14:paraId="0817DD7F" w14:textId="3AB8A9D0" w:rsidR="00644BA2" w:rsidRPr="001964F1" w:rsidRDefault="00FA42AB" w:rsidP="00902887">
      <w:pPr>
        <w:numPr>
          <w:ilvl w:val="0"/>
          <w:numId w:val="16"/>
        </w:numPr>
        <w:adjustRightInd w:val="0"/>
        <w:snapToGrid w:val="0"/>
        <w:spacing w:line="360" w:lineRule="auto"/>
        <w:rPr>
          <w:rFonts w:eastAsiaTheme="minorEastAsia"/>
          <w:sz w:val="24"/>
        </w:rPr>
      </w:pPr>
      <w:r w:rsidRPr="001964F1">
        <w:rPr>
          <w:rFonts w:eastAsiaTheme="minorEastAsia"/>
          <w:sz w:val="24"/>
        </w:rPr>
        <w:t>投标人</w:t>
      </w:r>
      <w:r w:rsidR="00711598" w:rsidRPr="001964F1">
        <w:rPr>
          <w:rFonts w:eastAsiaTheme="minorEastAsia"/>
          <w:sz w:val="24"/>
        </w:rPr>
        <w:t>条件：</w:t>
      </w:r>
    </w:p>
    <w:p w14:paraId="16991147" w14:textId="5504D4BE" w:rsidR="006D106A" w:rsidRPr="001964F1" w:rsidRDefault="00AE6125" w:rsidP="00902887">
      <w:pPr>
        <w:adjustRightInd w:val="0"/>
        <w:snapToGrid w:val="0"/>
        <w:spacing w:line="360" w:lineRule="auto"/>
        <w:rPr>
          <w:rFonts w:eastAsiaTheme="minorEastAsia"/>
          <w:sz w:val="24"/>
        </w:rPr>
      </w:pPr>
      <w:r w:rsidRPr="001964F1">
        <w:rPr>
          <w:rFonts w:eastAsiaTheme="minorEastAsia"/>
          <w:sz w:val="24"/>
        </w:rPr>
        <w:t xml:space="preserve">    </w:t>
      </w:r>
      <w:r w:rsidR="00711598" w:rsidRPr="001964F1">
        <w:rPr>
          <w:rFonts w:eastAsiaTheme="minorEastAsia"/>
          <w:sz w:val="24"/>
        </w:rPr>
        <w:t>凡具有法人资格，在国内注册的具有生产许可证和相应证书的</w:t>
      </w:r>
      <w:r w:rsidR="006D106A" w:rsidRPr="001964F1">
        <w:rPr>
          <w:rFonts w:eastAsiaTheme="minorEastAsia"/>
          <w:sz w:val="24"/>
        </w:rPr>
        <w:t>生产制造</w:t>
      </w:r>
      <w:r w:rsidR="00711598" w:rsidRPr="001964F1">
        <w:rPr>
          <w:rFonts w:eastAsiaTheme="minorEastAsia"/>
          <w:sz w:val="24"/>
        </w:rPr>
        <w:t>企业或经其授权的代理机构，同时承认和履行招标文件中的各项规定者，均可参加投标。同一制造商，只能委托一个代理商参加投标。</w:t>
      </w:r>
    </w:p>
    <w:p w14:paraId="093896DB" w14:textId="77777777" w:rsidR="00644BA2" w:rsidRPr="001964F1" w:rsidRDefault="00FA42AB" w:rsidP="00902887">
      <w:pPr>
        <w:numPr>
          <w:ilvl w:val="0"/>
          <w:numId w:val="16"/>
        </w:numPr>
        <w:adjustRightInd w:val="0"/>
        <w:snapToGrid w:val="0"/>
        <w:spacing w:line="360" w:lineRule="auto"/>
        <w:rPr>
          <w:rFonts w:eastAsiaTheme="minorEastAsia"/>
          <w:sz w:val="24"/>
        </w:rPr>
      </w:pPr>
      <w:r w:rsidRPr="001964F1">
        <w:rPr>
          <w:rFonts w:eastAsiaTheme="minorEastAsia"/>
          <w:sz w:val="24"/>
        </w:rPr>
        <w:t>招标文件及有关资料的获取</w:t>
      </w:r>
    </w:p>
    <w:p w14:paraId="5AFFFCAA" w14:textId="77777777" w:rsidR="00CD2E0C" w:rsidRPr="001964F1" w:rsidRDefault="00FA42AB" w:rsidP="00902887">
      <w:pPr>
        <w:adjustRightInd w:val="0"/>
        <w:snapToGrid w:val="0"/>
        <w:spacing w:line="360" w:lineRule="auto"/>
        <w:ind w:left="360"/>
        <w:rPr>
          <w:rFonts w:eastAsiaTheme="minorEastAsia"/>
          <w:sz w:val="24"/>
        </w:rPr>
      </w:pPr>
      <w:r w:rsidRPr="001964F1">
        <w:rPr>
          <w:rFonts w:eastAsiaTheme="minorEastAsia"/>
          <w:sz w:val="24"/>
        </w:rPr>
        <w:t>本项目由招标人要求招标，并对邀请投标人发送招标文件；</w:t>
      </w:r>
    </w:p>
    <w:p w14:paraId="298CECF0" w14:textId="77777777" w:rsidR="00FA42AB" w:rsidRPr="001964F1" w:rsidRDefault="00FA42AB" w:rsidP="00902887">
      <w:pPr>
        <w:numPr>
          <w:ilvl w:val="0"/>
          <w:numId w:val="16"/>
        </w:numPr>
        <w:adjustRightInd w:val="0"/>
        <w:snapToGrid w:val="0"/>
        <w:spacing w:line="360" w:lineRule="auto"/>
        <w:rPr>
          <w:rFonts w:eastAsiaTheme="minorEastAsia"/>
          <w:sz w:val="24"/>
        </w:rPr>
      </w:pPr>
      <w:r w:rsidRPr="001964F1">
        <w:rPr>
          <w:rFonts w:eastAsiaTheme="minorEastAsia"/>
          <w:sz w:val="24"/>
        </w:rPr>
        <w:t>投标文件的提交</w:t>
      </w:r>
    </w:p>
    <w:p w14:paraId="1E6A6B3C" w14:textId="77777777" w:rsidR="00FA42AB" w:rsidRPr="001964F1" w:rsidRDefault="00FA42AB" w:rsidP="00902887">
      <w:pPr>
        <w:numPr>
          <w:ilvl w:val="0"/>
          <w:numId w:val="44"/>
        </w:numPr>
        <w:adjustRightInd w:val="0"/>
        <w:snapToGrid w:val="0"/>
        <w:spacing w:line="360" w:lineRule="auto"/>
        <w:rPr>
          <w:rFonts w:eastAsiaTheme="minorEastAsia"/>
          <w:sz w:val="24"/>
        </w:rPr>
      </w:pPr>
      <w:r w:rsidRPr="001964F1">
        <w:rPr>
          <w:rFonts w:eastAsiaTheme="minorEastAsia"/>
          <w:sz w:val="24"/>
        </w:rPr>
        <w:t>投标文件递交方式为自行送达或邮寄送达，</w:t>
      </w:r>
      <w:r w:rsidR="00BC5BA9" w:rsidRPr="001964F1">
        <w:rPr>
          <w:rFonts w:eastAsiaTheme="minorEastAsia"/>
          <w:sz w:val="24"/>
        </w:rPr>
        <w:t>投标文件</w:t>
      </w:r>
      <w:r w:rsidRPr="001964F1">
        <w:rPr>
          <w:rFonts w:eastAsiaTheme="minorEastAsia"/>
          <w:sz w:val="24"/>
        </w:rPr>
        <w:t>接收地址</w:t>
      </w:r>
      <w:proofErr w:type="gramStart"/>
      <w:r w:rsidRPr="001964F1">
        <w:rPr>
          <w:rFonts w:eastAsiaTheme="minorEastAsia"/>
          <w:sz w:val="24"/>
        </w:rPr>
        <w:t>见联系</w:t>
      </w:r>
      <w:proofErr w:type="gramEnd"/>
      <w:r w:rsidRPr="001964F1">
        <w:rPr>
          <w:rFonts w:eastAsiaTheme="minorEastAsia"/>
          <w:sz w:val="24"/>
        </w:rPr>
        <w:t>方式；</w:t>
      </w:r>
    </w:p>
    <w:p w14:paraId="73A0B18A" w14:textId="5A912CDD" w:rsidR="00FA42AB" w:rsidRPr="001964F1" w:rsidRDefault="00FA42AB" w:rsidP="00902887">
      <w:pPr>
        <w:numPr>
          <w:ilvl w:val="0"/>
          <w:numId w:val="44"/>
        </w:numPr>
        <w:adjustRightInd w:val="0"/>
        <w:snapToGrid w:val="0"/>
        <w:spacing w:line="360" w:lineRule="auto"/>
        <w:rPr>
          <w:rFonts w:eastAsiaTheme="minorEastAsia"/>
          <w:sz w:val="24"/>
        </w:rPr>
      </w:pPr>
      <w:r w:rsidRPr="001964F1">
        <w:rPr>
          <w:rFonts w:eastAsiaTheme="minorEastAsia"/>
          <w:sz w:val="24"/>
        </w:rPr>
        <w:t>投标文件递交的截止时间为</w:t>
      </w:r>
      <w:r w:rsidRPr="001964F1">
        <w:rPr>
          <w:rFonts w:eastAsiaTheme="minorEastAsia"/>
          <w:sz w:val="24"/>
        </w:rPr>
        <w:t>2021</w:t>
      </w:r>
      <w:r w:rsidRPr="001964F1">
        <w:rPr>
          <w:rFonts w:eastAsiaTheme="minorEastAsia"/>
          <w:sz w:val="24"/>
        </w:rPr>
        <w:t>年</w:t>
      </w:r>
      <w:r w:rsidR="002F4CDD">
        <w:rPr>
          <w:rFonts w:eastAsiaTheme="minorEastAsia" w:hint="eastAsia"/>
          <w:sz w:val="24"/>
        </w:rPr>
        <w:t>0</w:t>
      </w:r>
      <w:r w:rsidR="00824E4E" w:rsidRPr="001964F1">
        <w:rPr>
          <w:rFonts w:eastAsiaTheme="minorEastAsia"/>
          <w:sz w:val="24"/>
        </w:rPr>
        <w:t>8</w:t>
      </w:r>
      <w:r w:rsidRPr="001964F1">
        <w:rPr>
          <w:rFonts w:eastAsiaTheme="minorEastAsia"/>
          <w:sz w:val="24"/>
        </w:rPr>
        <w:t>月</w:t>
      </w:r>
      <w:r w:rsidR="00AE59FD">
        <w:rPr>
          <w:rFonts w:eastAsiaTheme="minorEastAsia" w:hint="eastAsia"/>
          <w:sz w:val="24"/>
        </w:rPr>
        <w:t>2</w:t>
      </w:r>
      <w:r w:rsidR="00AE59FD">
        <w:rPr>
          <w:rFonts w:eastAsiaTheme="minorEastAsia"/>
          <w:sz w:val="24"/>
        </w:rPr>
        <w:t>3</w:t>
      </w:r>
      <w:r w:rsidRPr="001964F1">
        <w:rPr>
          <w:rFonts w:eastAsiaTheme="minorEastAsia"/>
          <w:sz w:val="24"/>
        </w:rPr>
        <w:t>日</w:t>
      </w:r>
      <w:r w:rsidR="00AE59FD">
        <w:rPr>
          <w:rFonts w:eastAsiaTheme="minorEastAsia"/>
          <w:sz w:val="24"/>
        </w:rPr>
        <w:t>21</w:t>
      </w:r>
      <w:r w:rsidR="00701695" w:rsidRPr="001964F1">
        <w:rPr>
          <w:rFonts w:eastAsiaTheme="minorEastAsia"/>
          <w:sz w:val="24"/>
        </w:rPr>
        <w:t>:</w:t>
      </w:r>
      <w:r w:rsidRPr="001964F1">
        <w:rPr>
          <w:rFonts w:eastAsiaTheme="minorEastAsia"/>
          <w:sz w:val="24"/>
        </w:rPr>
        <w:t>00</w:t>
      </w:r>
      <w:r w:rsidRPr="001964F1">
        <w:rPr>
          <w:rFonts w:eastAsiaTheme="minorEastAsia"/>
          <w:sz w:val="24"/>
        </w:rPr>
        <w:t>（北京时间），如以邮寄方式送达，</w:t>
      </w:r>
      <w:r w:rsidR="00224DC1" w:rsidRPr="001964F1">
        <w:rPr>
          <w:rFonts w:eastAsiaTheme="minorEastAsia"/>
          <w:sz w:val="24"/>
        </w:rPr>
        <w:t>应以招标人实际签收邮件时间为准，不以邮戳或快递系统记录的派送时间为准</w:t>
      </w:r>
      <w:r w:rsidRPr="001964F1">
        <w:rPr>
          <w:rFonts w:eastAsiaTheme="minorEastAsia"/>
          <w:sz w:val="24"/>
        </w:rPr>
        <w:t>；</w:t>
      </w:r>
    </w:p>
    <w:p w14:paraId="76C7E5AE" w14:textId="77777777" w:rsidR="00FA42AB" w:rsidRPr="001964F1" w:rsidRDefault="00FA42AB" w:rsidP="00902887">
      <w:pPr>
        <w:numPr>
          <w:ilvl w:val="0"/>
          <w:numId w:val="44"/>
        </w:numPr>
        <w:adjustRightInd w:val="0"/>
        <w:snapToGrid w:val="0"/>
        <w:spacing w:line="360" w:lineRule="auto"/>
        <w:rPr>
          <w:rFonts w:eastAsiaTheme="minorEastAsia"/>
          <w:sz w:val="24"/>
        </w:rPr>
      </w:pPr>
      <w:r w:rsidRPr="001964F1">
        <w:rPr>
          <w:rFonts w:eastAsiaTheme="minorEastAsia"/>
          <w:sz w:val="24"/>
        </w:rPr>
        <w:t>逾期送达的或者未送达</w:t>
      </w:r>
      <w:r w:rsidR="00224DC1" w:rsidRPr="001964F1">
        <w:rPr>
          <w:rFonts w:eastAsiaTheme="minorEastAsia"/>
          <w:sz w:val="24"/>
        </w:rPr>
        <w:t>到</w:t>
      </w:r>
      <w:r w:rsidRPr="001964F1">
        <w:rPr>
          <w:rFonts w:eastAsiaTheme="minorEastAsia"/>
          <w:sz w:val="24"/>
        </w:rPr>
        <w:t>指定地点的及密封不满足要求的投标文件，招标人不予受理。</w:t>
      </w:r>
    </w:p>
    <w:p w14:paraId="6DC32970" w14:textId="77777777" w:rsidR="00CD2E0C" w:rsidRPr="001964F1" w:rsidRDefault="00FA42AB" w:rsidP="00902887">
      <w:pPr>
        <w:numPr>
          <w:ilvl w:val="0"/>
          <w:numId w:val="44"/>
        </w:numPr>
        <w:adjustRightInd w:val="0"/>
        <w:snapToGrid w:val="0"/>
        <w:ind w:left="380" w:hangingChars="170" w:hanging="380"/>
        <w:rPr>
          <w:rFonts w:eastAsiaTheme="minorEastAsia"/>
          <w:sz w:val="24"/>
        </w:rPr>
      </w:pPr>
      <w:r w:rsidRPr="001964F1">
        <w:rPr>
          <w:rFonts w:eastAsiaTheme="minorEastAsia"/>
          <w:sz w:val="24"/>
        </w:rPr>
        <w:t>联系方式</w:t>
      </w:r>
    </w:p>
    <w:p w14:paraId="731996CF" w14:textId="22DB237D" w:rsidR="00FA42AB" w:rsidRPr="001964F1" w:rsidRDefault="00FA42AB" w:rsidP="00902887">
      <w:pPr>
        <w:pStyle w:val="af9"/>
        <w:spacing w:line="440" w:lineRule="exact"/>
        <w:jc w:val="left"/>
        <w:rPr>
          <w:rFonts w:ascii="Times New Roman" w:eastAsiaTheme="minorEastAsia" w:hAnsi="Times New Roman"/>
          <w:kern w:val="2"/>
          <w:sz w:val="24"/>
          <w:szCs w:val="24"/>
        </w:rPr>
      </w:pPr>
      <w:r w:rsidRPr="001964F1">
        <w:rPr>
          <w:rFonts w:ascii="Times New Roman" w:eastAsiaTheme="minorEastAsia" w:hAnsi="Times New Roman"/>
          <w:kern w:val="2"/>
          <w:sz w:val="24"/>
          <w:szCs w:val="24"/>
        </w:rPr>
        <w:t>地</w:t>
      </w:r>
      <w:r w:rsidRPr="001964F1">
        <w:rPr>
          <w:rFonts w:ascii="Times New Roman" w:eastAsiaTheme="minorEastAsia" w:hAnsi="Times New Roman"/>
          <w:kern w:val="2"/>
          <w:sz w:val="24"/>
          <w:szCs w:val="24"/>
        </w:rPr>
        <w:t xml:space="preserve">    </w:t>
      </w:r>
      <w:r w:rsidRPr="001964F1">
        <w:rPr>
          <w:rFonts w:ascii="Times New Roman" w:eastAsiaTheme="minorEastAsia" w:hAnsi="Times New Roman"/>
          <w:kern w:val="2"/>
          <w:sz w:val="24"/>
          <w:szCs w:val="24"/>
        </w:rPr>
        <w:t>址：北京市</w:t>
      </w:r>
      <w:r w:rsidR="00143482" w:rsidRPr="001964F1">
        <w:rPr>
          <w:rFonts w:ascii="Times New Roman" w:eastAsiaTheme="minorEastAsia" w:hAnsi="Times New Roman"/>
          <w:kern w:val="2"/>
          <w:sz w:val="24"/>
          <w:szCs w:val="24"/>
        </w:rPr>
        <w:t>房山区拱辰街道</w:t>
      </w:r>
      <w:r w:rsidR="0018774A">
        <w:rPr>
          <w:rFonts w:ascii="Times New Roman" w:eastAsiaTheme="minorEastAsia" w:hAnsi="Times New Roman" w:hint="eastAsia"/>
          <w:kern w:val="2"/>
          <w:sz w:val="24"/>
          <w:szCs w:val="24"/>
        </w:rPr>
        <w:t>学园北街</w:t>
      </w:r>
      <w:r w:rsidR="00143482" w:rsidRPr="001964F1">
        <w:rPr>
          <w:rFonts w:ascii="Times New Roman" w:eastAsiaTheme="minorEastAsia" w:hAnsi="Times New Roman"/>
          <w:kern w:val="2"/>
          <w:sz w:val="24"/>
          <w:szCs w:val="24"/>
        </w:rPr>
        <w:t>大学生创业园</w:t>
      </w:r>
    </w:p>
    <w:p w14:paraId="37BB7D68" w14:textId="4B24800F" w:rsidR="00FA42AB" w:rsidRPr="001964F1" w:rsidRDefault="00FA42AB" w:rsidP="00902887">
      <w:pPr>
        <w:pStyle w:val="af9"/>
        <w:spacing w:line="440" w:lineRule="exact"/>
        <w:jc w:val="left"/>
        <w:rPr>
          <w:rFonts w:ascii="Times New Roman" w:eastAsiaTheme="minorEastAsia" w:hAnsi="Times New Roman"/>
          <w:kern w:val="2"/>
          <w:sz w:val="24"/>
          <w:szCs w:val="24"/>
        </w:rPr>
      </w:pPr>
      <w:proofErr w:type="gramStart"/>
      <w:r w:rsidRPr="001964F1">
        <w:rPr>
          <w:rFonts w:ascii="Times New Roman" w:eastAsiaTheme="minorEastAsia" w:hAnsi="Times New Roman"/>
          <w:kern w:val="2"/>
          <w:sz w:val="24"/>
          <w:szCs w:val="24"/>
        </w:rPr>
        <w:t>邮</w:t>
      </w:r>
      <w:proofErr w:type="gramEnd"/>
      <w:r w:rsidRPr="001964F1">
        <w:rPr>
          <w:rFonts w:ascii="Times New Roman" w:eastAsiaTheme="minorEastAsia" w:hAnsi="Times New Roman"/>
          <w:kern w:val="2"/>
          <w:sz w:val="24"/>
          <w:szCs w:val="24"/>
        </w:rPr>
        <w:t xml:space="preserve">    </w:t>
      </w:r>
      <w:r w:rsidRPr="001964F1">
        <w:rPr>
          <w:rFonts w:ascii="Times New Roman" w:eastAsiaTheme="minorEastAsia" w:hAnsi="Times New Roman"/>
          <w:kern w:val="2"/>
          <w:sz w:val="24"/>
          <w:szCs w:val="24"/>
        </w:rPr>
        <w:t>编：</w:t>
      </w:r>
      <w:r w:rsidRPr="001964F1">
        <w:rPr>
          <w:rFonts w:ascii="Times New Roman" w:eastAsiaTheme="minorEastAsia" w:hAnsi="Times New Roman"/>
          <w:kern w:val="2"/>
          <w:sz w:val="24"/>
          <w:szCs w:val="24"/>
        </w:rPr>
        <w:t>10</w:t>
      </w:r>
      <w:r w:rsidR="00143482" w:rsidRPr="001964F1">
        <w:rPr>
          <w:rFonts w:ascii="Times New Roman" w:eastAsiaTheme="minorEastAsia" w:hAnsi="Times New Roman"/>
          <w:kern w:val="2"/>
          <w:sz w:val="24"/>
          <w:szCs w:val="24"/>
        </w:rPr>
        <w:t>2488</w:t>
      </w:r>
    </w:p>
    <w:p w14:paraId="2EC6E283" w14:textId="1D9DF2A3" w:rsidR="00FA42AB" w:rsidRPr="001964F1" w:rsidRDefault="00FA42AB" w:rsidP="00902887">
      <w:pPr>
        <w:pStyle w:val="af9"/>
        <w:spacing w:line="440" w:lineRule="exact"/>
        <w:jc w:val="left"/>
        <w:rPr>
          <w:rFonts w:ascii="Times New Roman" w:eastAsiaTheme="minorEastAsia" w:hAnsi="Times New Roman"/>
          <w:kern w:val="2"/>
          <w:sz w:val="24"/>
          <w:szCs w:val="24"/>
        </w:rPr>
      </w:pPr>
      <w:r w:rsidRPr="001964F1">
        <w:rPr>
          <w:rFonts w:ascii="Times New Roman" w:eastAsiaTheme="minorEastAsia" w:hAnsi="Times New Roman"/>
          <w:kern w:val="2"/>
          <w:sz w:val="24"/>
          <w:szCs w:val="24"/>
        </w:rPr>
        <w:t>联</w:t>
      </w:r>
      <w:r w:rsidRPr="001964F1">
        <w:rPr>
          <w:rFonts w:ascii="Times New Roman" w:eastAsiaTheme="minorEastAsia" w:hAnsi="Times New Roman"/>
          <w:kern w:val="2"/>
          <w:sz w:val="24"/>
          <w:szCs w:val="24"/>
        </w:rPr>
        <w:t xml:space="preserve"> </w:t>
      </w:r>
      <w:r w:rsidRPr="001964F1">
        <w:rPr>
          <w:rFonts w:ascii="Times New Roman" w:eastAsiaTheme="minorEastAsia" w:hAnsi="Times New Roman"/>
          <w:kern w:val="2"/>
          <w:sz w:val="24"/>
          <w:szCs w:val="24"/>
        </w:rPr>
        <w:t>系</w:t>
      </w:r>
      <w:r w:rsidRPr="001964F1">
        <w:rPr>
          <w:rFonts w:ascii="Times New Roman" w:eastAsiaTheme="minorEastAsia" w:hAnsi="Times New Roman"/>
          <w:kern w:val="2"/>
          <w:sz w:val="24"/>
          <w:szCs w:val="24"/>
        </w:rPr>
        <w:t xml:space="preserve"> </w:t>
      </w:r>
      <w:r w:rsidRPr="001964F1">
        <w:rPr>
          <w:rFonts w:ascii="Times New Roman" w:eastAsiaTheme="minorEastAsia" w:hAnsi="Times New Roman"/>
          <w:kern w:val="2"/>
          <w:sz w:val="24"/>
          <w:szCs w:val="24"/>
        </w:rPr>
        <w:t>人：</w:t>
      </w:r>
      <w:r w:rsidR="00143482" w:rsidRPr="001964F1">
        <w:rPr>
          <w:rFonts w:ascii="Times New Roman" w:eastAsiaTheme="minorEastAsia" w:hAnsi="Times New Roman"/>
          <w:kern w:val="2"/>
          <w:sz w:val="24"/>
          <w:szCs w:val="24"/>
        </w:rPr>
        <w:t>张晓洁</w:t>
      </w:r>
    </w:p>
    <w:p w14:paraId="1EEC8C5D" w14:textId="1ECD5901" w:rsidR="00FA42AB" w:rsidRPr="001964F1" w:rsidRDefault="00FA42AB" w:rsidP="00902887">
      <w:pPr>
        <w:pStyle w:val="af9"/>
        <w:spacing w:line="440" w:lineRule="exact"/>
        <w:jc w:val="left"/>
        <w:rPr>
          <w:rFonts w:ascii="Times New Roman" w:eastAsiaTheme="minorEastAsia" w:hAnsi="Times New Roman"/>
          <w:kern w:val="2"/>
          <w:sz w:val="24"/>
          <w:szCs w:val="24"/>
        </w:rPr>
      </w:pPr>
      <w:r w:rsidRPr="001964F1">
        <w:rPr>
          <w:rFonts w:ascii="Times New Roman" w:eastAsiaTheme="minorEastAsia" w:hAnsi="Times New Roman"/>
          <w:kern w:val="2"/>
          <w:sz w:val="24"/>
          <w:szCs w:val="24"/>
        </w:rPr>
        <w:t>电</w:t>
      </w:r>
      <w:r w:rsidRPr="001964F1">
        <w:rPr>
          <w:rFonts w:ascii="Times New Roman" w:eastAsiaTheme="minorEastAsia" w:hAnsi="Times New Roman"/>
          <w:kern w:val="2"/>
          <w:sz w:val="24"/>
          <w:szCs w:val="24"/>
        </w:rPr>
        <w:t xml:space="preserve">    </w:t>
      </w:r>
      <w:r w:rsidRPr="001964F1">
        <w:rPr>
          <w:rFonts w:ascii="Times New Roman" w:eastAsiaTheme="minorEastAsia" w:hAnsi="Times New Roman"/>
          <w:kern w:val="2"/>
          <w:sz w:val="24"/>
          <w:szCs w:val="24"/>
        </w:rPr>
        <w:t>话：</w:t>
      </w:r>
      <w:r w:rsidR="00BC5BA9" w:rsidRPr="001964F1">
        <w:rPr>
          <w:rFonts w:ascii="Times New Roman" w:eastAsiaTheme="minorEastAsia" w:hAnsi="Times New Roman"/>
          <w:kern w:val="2"/>
          <w:sz w:val="24"/>
          <w:szCs w:val="24"/>
        </w:rPr>
        <w:t>1</w:t>
      </w:r>
      <w:r w:rsidR="00143482" w:rsidRPr="001964F1">
        <w:rPr>
          <w:rFonts w:ascii="Times New Roman" w:eastAsiaTheme="minorEastAsia" w:hAnsi="Times New Roman"/>
          <w:kern w:val="2"/>
          <w:sz w:val="24"/>
          <w:szCs w:val="24"/>
        </w:rPr>
        <w:t>7600480844</w:t>
      </w:r>
    </w:p>
    <w:p w14:paraId="4BB20978" w14:textId="1D7EBD98" w:rsidR="00FA513E" w:rsidRPr="000E503B" w:rsidRDefault="00FA42AB" w:rsidP="000E503B">
      <w:pPr>
        <w:widowControl/>
        <w:wordWrap w:val="0"/>
        <w:jc w:val="left"/>
        <w:rPr>
          <w:rFonts w:eastAsiaTheme="minorEastAsia"/>
          <w:b/>
          <w:color w:val="000000"/>
          <w:sz w:val="36"/>
        </w:rPr>
        <w:sectPr w:rsidR="00FA513E" w:rsidRPr="000E503B" w:rsidSect="00902887">
          <w:headerReference w:type="default" r:id="rId8"/>
          <w:footerReference w:type="even" r:id="rId9"/>
          <w:footerReference w:type="default" r:id="rId10"/>
          <w:pgSz w:w="11907" w:h="16840" w:code="9"/>
          <w:pgMar w:top="1440" w:right="1797" w:bottom="1440" w:left="1797" w:header="850" w:footer="992" w:gutter="0"/>
          <w:pgNumType w:start="0"/>
          <w:cols w:space="425"/>
          <w:titlePg/>
          <w:docGrid w:type="linesAndChars" w:linePitch="536" w:charSpace="-3420"/>
        </w:sectPr>
      </w:pPr>
      <w:r w:rsidRPr="001964F1">
        <w:rPr>
          <w:rFonts w:eastAsiaTheme="minorEastAsia"/>
          <w:sz w:val="24"/>
        </w:rPr>
        <w:t>电子邮件：</w:t>
      </w:r>
      <w:r w:rsidR="006D489A" w:rsidRPr="001964F1">
        <w:rPr>
          <w:rFonts w:eastAsiaTheme="minorEastAsia"/>
          <w:sz w:val="24"/>
        </w:rPr>
        <w:t>zxj@eviskin.cn</w:t>
      </w:r>
    </w:p>
    <w:p w14:paraId="08222E38" w14:textId="46D5DF8C" w:rsidR="00CC7E1C" w:rsidRPr="00902887" w:rsidRDefault="00E544B6" w:rsidP="00902887">
      <w:pPr>
        <w:spacing w:afterLines="100" w:after="536"/>
        <w:jc w:val="center"/>
        <w:outlineLvl w:val="0"/>
        <w:rPr>
          <w:rFonts w:ascii="黑体" w:eastAsia="黑体"/>
          <w:b/>
          <w:spacing w:val="8"/>
          <w:sz w:val="32"/>
          <w:szCs w:val="32"/>
        </w:rPr>
      </w:pPr>
      <w:bookmarkStart w:id="2" w:name="_Toc73747300"/>
      <w:bookmarkStart w:id="3" w:name="_Toc79013420"/>
      <w:r w:rsidRPr="00306611">
        <w:rPr>
          <w:rFonts w:ascii="黑体" w:eastAsia="黑体" w:hint="eastAsia"/>
          <w:b/>
          <w:spacing w:val="8"/>
          <w:sz w:val="32"/>
          <w:szCs w:val="32"/>
        </w:rPr>
        <w:lastRenderedPageBreak/>
        <w:t>第</w:t>
      </w:r>
      <w:r w:rsidR="007E7673" w:rsidRPr="00306611">
        <w:rPr>
          <w:rFonts w:ascii="黑体" w:eastAsia="黑体" w:hint="eastAsia"/>
          <w:b/>
          <w:spacing w:val="8"/>
          <w:sz w:val="32"/>
          <w:szCs w:val="32"/>
        </w:rPr>
        <w:t>二</w:t>
      </w:r>
      <w:r w:rsidRPr="00306611">
        <w:rPr>
          <w:rFonts w:ascii="黑体" w:eastAsia="黑体" w:hint="eastAsia"/>
          <w:b/>
          <w:spacing w:val="8"/>
          <w:sz w:val="32"/>
          <w:szCs w:val="32"/>
        </w:rPr>
        <w:t>章  投标须知前附表及投标须知</w:t>
      </w:r>
      <w:bookmarkEnd w:id="2"/>
      <w:bookmarkEnd w:id="3"/>
    </w:p>
    <w:p w14:paraId="2253C3DB" w14:textId="77777777" w:rsidR="00E544B6" w:rsidRDefault="00DF10D6" w:rsidP="00902887">
      <w:pPr>
        <w:spacing w:afterLines="50" w:after="268" w:line="400" w:lineRule="exact"/>
        <w:ind w:right="278"/>
        <w:jc w:val="center"/>
        <w:outlineLvl w:val="1"/>
        <w:rPr>
          <w:rFonts w:ascii="黑体" w:eastAsia="黑体"/>
          <w:b/>
          <w:spacing w:val="8"/>
          <w:sz w:val="32"/>
          <w:szCs w:val="32"/>
        </w:rPr>
      </w:pPr>
      <w:bookmarkStart w:id="4" w:name="_Toc79013421"/>
      <w:r>
        <w:rPr>
          <w:rFonts w:ascii="黑体" w:eastAsia="黑体" w:hint="eastAsia"/>
          <w:b/>
          <w:spacing w:val="8"/>
          <w:sz w:val="32"/>
          <w:szCs w:val="32"/>
        </w:rPr>
        <w:t>一、投标</w:t>
      </w:r>
      <w:r w:rsidR="00E544B6" w:rsidRPr="001542DA">
        <w:rPr>
          <w:rFonts w:ascii="黑体" w:eastAsia="黑体" w:hint="eastAsia"/>
          <w:b/>
          <w:spacing w:val="8"/>
          <w:sz w:val="32"/>
          <w:szCs w:val="32"/>
        </w:rPr>
        <w:t>须知前附表</w:t>
      </w:r>
      <w:bookmarkEnd w:id="4"/>
    </w:p>
    <w:p w14:paraId="028D742A" w14:textId="77777777" w:rsidR="00224DC1" w:rsidRPr="000312AA" w:rsidRDefault="00224DC1" w:rsidP="00902887">
      <w:pPr>
        <w:spacing w:afterLines="50" w:after="268" w:line="400" w:lineRule="exact"/>
        <w:ind w:right="278" w:firstLineChars="200" w:firstLine="447"/>
        <w:jc w:val="left"/>
        <w:rPr>
          <w:rFonts w:eastAsiaTheme="minorEastAsia"/>
          <w:sz w:val="24"/>
        </w:rPr>
      </w:pPr>
      <w:r w:rsidRPr="000312AA">
        <w:rPr>
          <w:rFonts w:eastAsiaTheme="minorEastAsia"/>
          <w:sz w:val="24"/>
        </w:rPr>
        <w:t>本投标须知前附表是对投标须知的具体补充和修改，如有矛盾，应以本投标须知前附表为准。</w:t>
      </w:r>
    </w:p>
    <w:tbl>
      <w:tblPr>
        <w:tblW w:w="485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23"/>
        <w:gridCol w:w="1700"/>
        <w:gridCol w:w="5754"/>
      </w:tblGrid>
      <w:tr w:rsidR="00A57D02" w:rsidRPr="000312AA" w14:paraId="4D251226" w14:textId="77777777" w:rsidTr="00224DC1">
        <w:trPr>
          <w:trHeight w:val="944"/>
          <w:jc w:val="center"/>
        </w:trPr>
        <w:tc>
          <w:tcPr>
            <w:tcW w:w="497" w:type="pct"/>
            <w:vAlign w:val="center"/>
          </w:tcPr>
          <w:p w14:paraId="07AE2D4D" w14:textId="77777777" w:rsidR="00A57D02" w:rsidRPr="000312AA" w:rsidRDefault="00A57D02" w:rsidP="00902887">
            <w:pPr>
              <w:spacing w:line="360" w:lineRule="exact"/>
              <w:ind w:right="-108"/>
              <w:jc w:val="center"/>
              <w:rPr>
                <w:rFonts w:eastAsiaTheme="minorEastAsia"/>
                <w:sz w:val="24"/>
              </w:rPr>
            </w:pPr>
            <w:proofErr w:type="gramStart"/>
            <w:r w:rsidRPr="000312AA">
              <w:rPr>
                <w:rFonts w:eastAsiaTheme="minorEastAsia"/>
                <w:sz w:val="24"/>
              </w:rPr>
              <w:t>项号</w:t>
            </w:r>
            <w:proofErr w:type="gramEnd"/>
          </w:p>
        </w:tc>
        <w:tc>
          <w:tcPr>
            <w:tcW w:w="1027" w:type="pct"/>
            <w:vAlign w:val="center"/>
          </w:tcPr>
          <w:p w14:paraId="400CA5BD" w14:textId="77777777" w:rsidR="00A57D02" w:rsidRPr="000312AA" w:rsidRDefault="00A57D02" w:rsidP="00A94050">
            <w:pPr>
              <w:spacing w:line="360" w:lineRule="exact"/>
              <w:ind w:right="-108"/>
              <w:jc w:val="center"/>
              <w:rPr>
                <w:rFonts w:eastAsiaTheme="minorEastAsia"/>
                <w:sz w:val="24"/>
              </w:rPr>
            </w:pPr>
            <w:r w:rsidRPr="000312AA">
              <w:rPr>
                <w:rFonts w:eastAsiaTheme="minorEastAsia"/>
                <w:sz w:val="24"/>
              </w:rPr>
              <w:t>内</w:t>
            </w:r>
            <w:r w:rsidRPr="000312AA">
              <w:rPr>
                <w:rFonts w:eastAsiaTheme="minorEastAsia"/>
                <w:sz w:val="24"/>
              </w:rPr>
              <w:t xml:space="preserve">  </w:t>
            </w:r>
            <w:r w:rsidRPr="000312AA">
              <w:rPr>
                <w:rFonts w:eastAsiaTheme="minorEastAsia"/>
                <w:sz w:val="24"/>
              </w:rPr>
              <w:t>容</w:t>
            </w:r>
          </w:p>
        </w:tc>
        <w:tc>
          <w:tcPr>
            <w:tcW w:w="3476" w:type="pct"/>
            <w:vAlign w:val="center"/>
          </w:tcPr>
          <w:p w14:paraId="403F0810" w14:textId="77777777" w:rsidR="00A57D02" w:rsidRPr="000312AA" w:rsidRDefault="00A57D02" w:rsidP="00902887">
            <w:pPr>
              <w:spacing w:line="360" w:lineRule="exact"/>
              <w:ind w:leftChars="-10" w:left="-19" w:right="-110"/>
              <w:jc w:val="center"/>
              <w:rPr>
                <w:rFonts w:eastAsiaTheme="minorEastAsia"/>
                <w:sz w:val="24"/>
              </w:rPr>
            </w:pPr>
            <w:r w:rsidRPr="000312AA">
              <w:rPr>
                <w:rFonts w:eastAsiaTheme="minorEastAsia"/>
                <w:sz w:val="24"/>
              </w:rPr>
              <w:t>说明及要求</w:t>
            </w:r>
          </w:p>
        </w:tc>
      </w:tr>
      <w:tr w:rsidR="00A57D02" w:rsidRPr="000312AA" w14:paraId="10AC6C24" w14:textId="77777777" w:rsidTr="00224DC1">
        <w:trPr>
          <w:trHeight w:val="786"/>
          <w:jc w:val="center"/>
        </w:trPr>
        <w:tc>
          <w:tcPr>
            <w:tcW w:w="497" w:type="pct"/>
            <w:vAlign w:val="center"/>
          </w:tcPr>
          <w:p w14:paraId="22360875"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1</w:t>
            </w:r>
          </w:p>
        </w:tc>
        <w:tc>
          <w:tcPr>
            <w:tcW w:w="1027" w:type="pct"/>
            <w:vAlign w:val="center"/>
          </w:tcPr>
          <w:p w14:paraId="0DEF4361" w14:textId="77777777" w:rsidR="00A57D02" w:rsidRPr="000312AA" w:rsidRDefault="00A57D02" w:rsidP="008068A4">
            <w:pPr>
              <w:tabs>
                <w:tab w:val="left" w:pos="1771"/>
                <w:tab w:val="left" w:pos="1951"/>
              </w:tabs>
              <w:spacing w:line="360" w:lineRule="exact"/>
              <w:jc w:val="center"/>
              <w:rPr>
                <w:rFonts w:eastAsiaTheme="minorEastAsia"/>
                <w:sz w:val="24"/>
              </w:rPr>
            </w:pPr>
            <w:r w:rsidRPr="000312AA">
              <w:rPr>
                <w:rFonts w:eastAsiaTheme="minorEastAsia"/>
                <w:sz w:val="24"/>
              </w:rPr>
              <w:t>项目名称</w:t>
            </w:r>
          </w:p>
        </w:tc>
        <w:tc>
          <w:tcPr>
            <w:tcW w:w="3476" w:type="pct"/>
            <w:vAlign w:val="center"/>
          </w:tcPr>
          <w:p w14:paraId="2EF88FAB" w14:textId="34BEB35E" w:rsidR="00A57D02" w:rsidRPr="000312AA" w:rsidRDefault="004C4656" w:rsidP="00902887">
            <w:pPr>
              <w:pStyle w:val="aa"/>
              <w:spacing w:line="360" w:lineRule="exact"/>
              <w:rPr>
                <w:rFonts w:eastAsiaTheme="minorEastAsia"/>
                <w:szCs w:val="24"/>
              </w:rPr>
            </w:pPr>
            <w:r w:rsidRPr="004C4656">
              <w:rPr>
                <w:rFonts w:eastAsiaTheme="minorEastAsia" w:hint="eastAsia"/>
                <w:szCs w:val="24"/>
              </w:rPr>
              <w:t>三立慧评（广州）检测技术有限公司化妆品安全及功效人体检测项目</w:t>
            </w:r>
          </w:p>
        </w:tc>
      </w:tr>
      <w:tr w:rsidR="00A57D02" w:rsidRPr="000312AA" w14:paraId="7DC6FC79" w14:textId="77777777" w:rsidTr="00224DC1">
        <w:trPr>
          <w:trHeight w:val="770"/>
          <w:jc w:val="center"/>
        </w:trPr>
        <w:tc>
          <w:tcPr>
            <w:tcW w:w="497" w:type="pct"/>
            <w:vAlign w:val="center"/>
          </w:tcPr>
          <w:p w14:paraId="41BD4C76"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2</w:t>
            </w:r>
          </w:p>
        </w:tc>
        <w:tc>
          <w:tcPr>
            <w:tcW w:w="1027" w:type="pct"/>
            <w:vAlign w:val="center"/>
          </w:tcPr>
          <w:p w14:paraId="162B2B3A"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建设地点</w:t>
            </w:r>
          </w:p>
        </w:tc>
        <w:tc>
          <w:tcPr>
            <w:tcW w:w="3476" w:type="pct"/>
            <w:vAlign w:val="center"/>
          </w:tcPr>
          <w:p w14:paraId="11261A2D" w14:textId="0A390AAA" w:rsidR="00A57D02" w:rsidRPr="000312AA" w:rsidRDefault="004C4656" w:rsidP="00902887">
            <w:pPr>
              <w:spacing w:line="360" w:lineRule="exact"/>
              <w:ind w:right="276"/>
              <w:rPr>
                <w:rFonts w:eastAsiaTheme="minorEastAsia"/>
                <w:sz w:val="24"/>
              </w:rPr>
            </w:pPr>
            <w:r>
              <w:rPr>
                <w:rFonts w:eastAsiaTheme="minorEastAsia" w:hint="eastAsia"/>
                <w:sz w:val="24"/>
              </w:rPr>
              <w:t>广州市花都区绿地空港国际中心</w:t>
            </w:r>
            <w:proofErr w:type="gramStart"/>
            <w:r>
              <w:rPr>
                <w:rFonts w:eastAsiaTheme="minorEastAsia" w:hint="eastAsia"/>
                <w:sz w:val="24"/>
              </w:rPr>
              <w:t>绿港五</w:t>
            </w:r>
            <w:proofErr w:type="gramEnd"/>
            <w:r>
              <w:rPr>
                <w:rFonts w:eastAsiaTheme="minorEastAsia" w:hint="eastAsia"/>
                <w:sz w:val="24"/>
              </w:rPr>
              <w:t>街</w:t>
            </w:r>
            <w:r>
              <w:rPr>
                <w:rFonts w:eastAsiaTheme="minorEastAsia" w:hint="eastAsia"/>
                <w:sz w:val="24"/>
              </w:rPr>
              <w:t>1</w:t>
            </w:r>
            <w:r>
              <w:rPr>
                <w:rFonts w:eastAsiaTheme="minorEastAsia"/>
                <w:sz w:val="24"/>
              </w:rPr>
              <w:t>0</w:t>
            </w:r>
            <w:r>
              <w:rPr>
                <w:rFonts w:eastAsiaTheme="minorEastAsia" w:hint="eastAsia"/>
                <w:sz w:val="24"/>
              </w:rPr>
              <w:t>号，</w:t>
            </w:r>
            <w:r w:rsidRPr="004C4656">
              <w:rPr>
                <w:rFonts w:eastAsiaTheme="minorEastAsia" w:hint="eastAsia"/>
                <w:sz w:val="24"/>
              </w:rPr>
              <w:t>5</w:t>
            </w:r>
            <w:r w:rsidRPr="004C4656">
              <w:rPr>
                <w:rFonts w:eastAsiaTheme="minorEastAsia" w:hint="eastAsia"/>
                <w:sz w:val="24"/>
              </w:rPr>
              <w:t>地块</w:t>
            </w:r>
            <w:r w:rsidRPr="004C4656">
              <w:rPr>
                <w:rFonts w:eastAsiaTheme="minorEastAsia" w:hint="eastAsia"/>
                <w:sz w:val="24"/>
              </w:rPr>
              <w:t>9</w:t>
            </w:r>
            <w:r w:rsidRPr="004C4656">
              <w:rPr>
                <w:rFonts w:eastAsiaTheme="minorEastAsia" w:hint="eastAsia"/>
                <w:sz w:val="24"/>
              </w:rPr>
              <w:t>栋</w:t>
            </w:r>
          </w:p>
        </w:tc>
      </w:tr>
      <w:tr w:rsidR="00A57D02" w:rsidRPr="000312AA" w14:paraId="7439653F" w14:textId="77777777" w:rsidTr="00224DC1">
        <w:trPr>
          <w:trHeight w:val="869"/>
          <w:jc w:val="center"/>
        </w:trPr>
        <w:tc>
          <w:tcPr>
            <w:tcW w:w="497" w:type="pct"/>
            <w:vAlign w:val="center"/>
          </w:tcPr>
          <w:p w14:paraId="55D09CC6"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3</w:t>
            </w:r>
          </w:p>
        </w:tc>
        <w:tc>
          <w:tcPr>
            <w:tcW w:w="1027" w:type="pct"/>
            <w:vAlign w:val="center"/>
          </w:tcPr>
          <w:p w14:paraId="3F1B4AA5"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质量标准</w:t>
            </w:r>
          </w:p>
        </w:tc>
        <w:tc>
          <w:tcPr>
            <w:tcW w:w="3476" w:type="pct"/>
            <w:vAlign w:val="center"/>
          </w:tcPr>
          <w:p w14:paraId="150B794E" w14:textId="77777777" w:rsidR="00A57D02" w:rsidRPr="000312AA" w:rsidRDefault="00A57D02" w:rsidP="00902887">
            <w:pPr>
              <w:tabs>
                <w:tab w:val="num" w:pos="1700"/>
              </w:tabs>
              <w:ind w:firstLineChars="29" w:firstLine="65"/>
              <w:rPr>
                <w:rFonts w:eastAsiaTheme="minorEastAsia"/>
                <w:sz w:val="24"/>
              </w:rPr>
            </w:pPr>
            <w:r w:rsidRPr="000312AA">
              <w:rPr>
                <w:rFonts w:eastAsiaTheme="minorEastAsia"/>
                <w:sz w:val="24"/>
              </w:rPr>
              <w:t>符合国家最新相关标准及招标文件要求</w:t>
            </w:r>
          </w:p>
        </w:tc>
      </w:tr>
      <w:tr w:rsidR="00A57D02" w:rsidRPr="000312AA" w14:paraId="642D27C3" w14:textId="77777777" w:rsidTr="00224DC1">
        <w:trPr>
          <w:trHeight w:val="1068"/>
          <w:jc w:val="center"/>
        </w:trPr>
        <w:tc>
          <w:tcPr>
            <w:tcW w:w="497" w:type="pct"/>
            <w:vAlign w:val="center"/>
          </w:tcPr>
          <w:p w14:paraId="58EE1FC4"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4</w:t>
            </w:r>
          </w:p>
        </w:tc>
        <w:tc>
          <w:tcPr>
            <w:tcW w:w="1027" w:type="pct"/>
            <w:vAlign w:val="center"/>
          </w:tcPr>
          <w:p w14:paraId="42458209"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招标内容</w:t>
            </w:r>
          </w:p>
        </w:tc>
        <w:tc>
          <w:tcPr>
            <w:tcW w:w="3476" w:type="pct"/>
            <w:vAlign w:val="center"/>
          </w:tcPr>
          <w:p w14:paraId="7F9A7951" w14:textId="44CE898A" w:rsidR="00A57D02" w:rsidRPr="000312AA" w:rsidRDefault="004C4656" w:rsidP="00653DAC">
            <w:pPr>
              <w:adjustRightInd w:val="0"/>
              <w:snapToGrid w:val="0"/>
              <w:rPr>
                <w:rFonts w:eastAsiaTheme="minorEastAsia"/>
                <w:sz w:val="24"/>
              </w:rPr>
            </w:pPr>
            <w:r>
              <w:rPr>
                <w:rFonts w:eastAsiaTheme="minorEastAsia" w:hint="eastAsia"/>
                <w:sz w:val="24"/>
              </w:rPr>
              <w:t>办公区及实验区</w:t>
            </w:r>
            <w:r w:rsidRPr="001964F1">
              <w:rPr>
                <w:rFonts w:eastAsiaTheme="minorEastAsia"/>
                <w:sz w:val="24"/>
              </w:rPr>
              <w:t>装修工程</w:t>
            </w:r>
          </w:p>
        </w:tc>
      </w:tr>
      <w:tr w:rsidR="00A57D02" w:rsidRPr="000312AA" w14:paraId="16A82214" w14:textId="77777777" w:rsidTr="00224DC1">
        <w:trPr>
          <w:trHeight w:val="863"/>
          <w:jc w:val="center"/>
        </w:trPr>
        <w:tc>
          <w:tcPr>
            <w:tcW w:w="497" w:type="pct"/>
            <w:vAlign w:val="center"/>
          </w:tcPr>
          <w:p w14:paraId="335B501D"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5</w:t>
            </w:r>
          </w:p>
        </w:tc>
        <w:tc>
          <w:tcPr>
            <w:tcW w:w="1027" w:type="pct"/>
            <w:vAlign w:val="center"/>
          </w:tcPr>
          <w:p w14:paraId="677D3198" w14:textId="15968F49" w:rsidR="00A57D02" w:rsidRPr="000312AA" w:rsidRDefault="00727CF9" w:rsidP="008068A4">
            <w:pPr>
              <w:spacing w:line="360" w:lineRule="exact"/>
              <w:jc w:val="center"/>
              <w:rPr>
                <w:rFonts w:eastAsiaTheme="minorEastAsia"/>
                <w:sz w:val="24"/>
              </w:rPr>
            </w:pPr>
            <w:r>
              <w:rPr>
                <w:rFonts w:eastAsiaTheme="minorEastAsia" w:hint="eastAsia"/>
                <w:sz w:val="24"/>
              </w:rPr>
              <w:t>工期要求</w:t>
            </w:r>
          </w:p>
        </w:tc>
        <w:tc>
          <w:tcPr>
            <w:tcW w:w="3476" w:type="pct"/>
            <w:vAlign w:val="center"/>
          </w:tcPr>
          <w:p w14:paraId="53E60A16" w14:textId="1FE95281" w:rsidR="00A57D02" w:rsidRPr="0002476A" w:rsidRDefault="00727CF9" w:rsidP="00902887">
            <w:pPr>
              <w:spacing w:line="360" w:lineRule="exact"/>
              <w:ind w:leftChars="-10" w:left="-19" w:right="-110"/>
              <w:rPr>
                <w:rFonts w:eastAsiaTheme="minorEastAsia"/>
                <w:sz w:val="24"/>
              </w:rPr>
            </w:pPr>
            <w:r w:rsidRPr="0002476A">
              <w:rPr>
                <w:rFonts w:eastAsiaTheme="minorEastAsia" w:hint="eastAsia"/>
                <w:sz w:val="24"/>
              </w:rPr>
              <w:t>计划开工日期：</w:t>
            </w:r>
            <w:r w:rsidRPr="0002476A">
              <w:rPr>
                <w:rFonts w:eastAsiaTheme="minorEastAsia" w:hint="eastAsia"/>
                <w:sz w:val="24"/>
              </w:rPr>
              <w:t>2021</w:t>
            </w:r>
            <w:r w:rsidRPr="0002476A">
              <w:rPr>
                <w:rFonts w:eastAsiaTheme="minorEastAsia" w:hint="eastAsia"/>
                <w:sz w:val="24"/>
              </w:rPr>
              <w:t>年</w:t>
            </w:r>
            <w:r w:rsidR="00FF407E" w:rsidRPr="0002476A">
              <w:rPr>
                <w:rFonts w:eastAsiaTheme="minorEastAsia"/>
                <w:sz w:val="24"/>
              </w:rPr>
              <w:t>0</w:t>
            </w:r>
            <w:r w:rsidR="000E66F0">
              <w:rPr>
                <w:rFonts w:eastAsiaTheme="minorEastAsia"/>
                <w:sz w:val="24"/>
              </w:rPr>
              <w:t>8</w:t>
            </w:r>
            <w:r w:rsidRPr="0002476A">
              <w:rPr>
                <w:rFonts w:eastAsiaTheme="minorEastAsia" w:hint="eastAsia"/>
                <w:sz w:val="24"/>
              </w:rPr>
              <w:t>月</w:t>
            </w:r>
            <w:r w:rsidR="000E66F0">
              <w:rPr>
                <w:rFonts w:eastAsiaTheme="minorEastAsia" w:hint="eastAsia"/>
                <w:sz w:val="24"/>
              </w:rPr>
              <w:t>2</w:t>
            </w:r>
            <w:r w:rsidR="000E66F0">
              <w:rPr>
                <w:rFonts w:eastAsiaTheme="minorEastAsia"/>
                <w:sz w:val="24"/>
              </w:rPr>
              <w:t>9</w:t>
            </w:r>
            <w:r w:rsidRPr="0002476A">
              <w:rPr>
                <w:rFonts w:eastAsiaTheme="minorEastAsia" w:hint="eastAsia"/>
                <w:sz w:val="24"/>
              </w:rPr>
              <w:t>日</w:t>
            </w:r>
          </w:p>
          <w:p w14:paraId="1810FDAA" w14:textId="74C038D3" w:rsidR="00727CF9" w:rsidRDefault="00727CF9" w:rsidP="00902887">
            <w:pPr>
              <w:spacing w:line="360" w:lineRule="exact"/>
              <w:ind w:leftChars="-10" w:left="-19" w:right="-110"/>
              <w:rPr>
                <w:rFonts w:eastAsiaTheme="minorEastAsia"/>
                <w:sz w:val="24"/>
              </w:rPr>
            </w:pPr>
            <w:r w:rsidRPr="0002476A">
              <w:rPr>
                <w:rFonts w:eastAsiaTheme="minorEastAsia" w:hint="eastAsia"/>
                <w:sz w:val="24"/>
              </w:rPr>
              <w:t>计划竣工日期：</w:t>
            </w:r>
            <w:r w:rsidRPr="0002476A">
              <w:rPr>
                <w:rFonts w:eastAsiaTheme="minorEastAsia" w:hint="eastAsia"/>
                <w:sz w:val="24"/>
              </w:rPr>
              <w:t>2021</w:t>
            </w:r>
            <w:r w:rsidRPr="0002476A">
              <w:rPr>
                <w:rFonts w:eastAsiaTheme="minorEastAsia" w:hint="eastAsia"/>
                <w:sz w:val="24"/>
              </w:rPr>
              <w:t>年</w:t>
            </w:r>
            <w:r w:rsidR="00500F07" w:rsidRPr="0002476A">
              <w:rPr>
                <w:rFonts w:eastAsiaTheme="minorEastAsia" w:hint="eastAsia"/>
                <w:sz w:val="24"/>
              </w:rPr>
              <w:t>1</w:t>
            </w:r>
            <w:r w:rsidR="0041360C" w:rsidRPr="0002476A">
              <w:rPr>
                <w:rFonts w:eastAsiaTheme="minorEastAsia"/>
                <w:sz w:val="24"/>
              </w:rPr>
              <w:t>0</w:t>
            </w:r>
            <w:r w:rsidR="00500F07" w:rsidRPr="0002476A">
              <w:rPr>
                <w:rFonts w:eastAsiaTheme="minorEastAsia" w:hint="eastAsia"/>
                <w:sz w:val="24"/>
              </w:rPr>
              <w:t>月</w:t>
            </w:r>
            <w:r w:rsidR="0002476A" w:rsidRPr="0002476A">
              <w:rPr>
                <w:rFonts w:eastAsiaTheme="minorEastAsia" w:hint="eastAsia"/>
                <w:sz w:val="24"/>
              </w:rPr>
              <w:t>1</w:t>
            </w:r>
            <w:r w:rsidR="0002476A" w:rsidRPr="0002476A">
              <w:rPr>
                <w:rFonts w:eastAsiaTheme="minorEastAsia"/>
                <w:sz w:val="24"/>
              </w:rPr>
              <w:t>9</w:t>
            </w:r>
            <w:r w:rsidR="00500F07" w:rsidRPr="0002476A">
              <w:rPr>
                <w:rFonts w:eastAsiaTheme="minorEastAsia" w:hint="eastAsia"/>
                <w:sz w:val="24"/>
              </w:rPr>
              <w:t>日</w:t>
            </w:r>
          </w:p>
          <w:p w14:paraId="7EF1A086" w14:textId="121A3ADA" w:rsidR="00727CF9" w:rsidRPr="000312AA" w:rsidRDefault="00727CF9" w:rsidP="00727CF9">
            <w:pPr>
              <w:spacing w:line="360" w:lineRule="exact"/>
              <w:ind w:leftChars="-10" w:left="-19" w:right="-110"/>
              <w:rPr>
                <w:rFonts w:eastAsiaTheme="minorEastAsia"/>
                <w:sz w:val="24"/>
              </w:rPr>
            </w:pPr>
            <w:r w:rsidRPr="00727CF9">
              <w:rPr>
                <w:rFonts w:eastAsiaTheme="minorEastAsia" w:hint="eastAsia"/>
                <w:sz w:val="24"/>
              </w:rPr>
              <w:t>节点工期和施工计划需配合招标人项目建设总体计划的要求。</w:t>
            </w:r>
          </w:p>
        </w:tc>
      </w:tr>
      <w:tr w:rsidR="00A57D02" w:rsidRPr="000312AA" w14:paraId="0A7B3F97" w14:textId="77777777" w:rsidTr="00224DC1">
        <w:trPr>
          <w:trHeight w:val="765"/>
          <w:jc w:val="center"/>
        </w:trPr>
        <w:tc>
          <w:tcPr>
            <w:tcW w:w="497" w:type="pct"/>
            <w:vAlign w:val="center"/>
          </w:tcPr>
          <w:p w14:paraId="4B30143C"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6</w:t>
            </w:r>
          </w:p>
        </w:tc>
        <w:tc>
          <w:tcPr>
            <w:tcW w:w="1027" w:type="pct"/>
            <w:vAlign w:val="center"/>
          </w:tcPr>
          <w:p w14:paraId="0E8519C4"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资金来源</w:t>
            </w:r>
          </w:p>
        </w:tc>
        <w:tc>
          <w:tcPr>
            <w:tcW w:w="3476" w:type="pct"/>
            <w:vAlign w:val="center"/>
          </w:tcPr>
          <w:p w14:paraId="233A311F" w14:textId="77777777" w:rsidR="00A57D02" w:rsidRPr="000312AA" w:rsidRDefault="00A57D02" w:rsidP="007969B7">
            <w:pPr>
              <w:spacing w:line="360" w:lineRule="exact"/>
              <w:ind w:leftChars="-10" w:left="-19" w:right="-110"/>
              <w:rPr>
                <w:rFonts w:eastAsiaTheme="minorEastAsia"/>
                <w:sz w:val="24"/>
              </w:rPr>
            </w:pPr>
            <w:r w:rsidRPr="000312AA">
              <w:rPr>
                <w:rFonts w:eastAsiaTheme="minorEastAsia"/>
                <w:sz w:val="24"/>
              </w:rPr>
              <w:t>自筹</w:t>
            </w:r>
          </w:p>
        </w:tc>
      </w:tr>
      <w:tr w:rsidR="00A57D02" w:rsidRPr="000312AA" w14:paraId="77EF6760" w14:textId="77777777" w:rsidTr="00224DC1">
        <w:trPr>
          <w:trHeight w:val="1008"/>
          <w:jc w:val="center"/>
        </w:trPr>
        <w:tc>
          <w:tcPr>
            <w:tcW w:w="497" w:type="pct"/>
            <w:vAlign w:val="center"/>
          </w:tcPr>
          <w:p w14:paraId="354348B7"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7</w:t>
            </w:r>
          </w:p>
        </w:tc>
        <w:tc>
          <w:tcPr>
            <w:tcW w:w="1027" w:type="pct"/>
            <w:vAlign w:val="center"/>
          </w:tcPr>
          <w:p w14:paraId="71496B8B"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投标人资质要求</w:t>
            </w:r>
          </w:p>
        </w:tc>
        <w:tc>
          <w:tcPr>
            <w:tcW w:w="3476" w:type="pct"/>
            <w:vAlign w:val="center"/>
          </w:tcPr>
          <w:p w14:paraId="28AFB63F" w14:textId="01DDB5FA" w:rsidR="00A57D02" w:rsidRPr="000312AA" w:rsidRDefault="00500F07" w:rsidP="00902887">
            <w:pPr>
              <w:spacing w:line="360" w:lineRule="exact"/>
              <w:ind w:right="-108"/>
              <w:rPr>
                <w:rFonts w:eastAsiaTheme="minorEastAsia"/>
                <w:sz w:val="24"/>
              </w:rPr>
            </w:pPr>
            <w:r w:rsidRPr="00500F07">
              <w:rPr>
                <w:rFonts w:eastAsiaTheme="minorEastAsia" w:hint="eastAsia"/>
                <w:sz w:val="24"/>
              </w:rPr>
              <w:t>有年检合格的工商行政管理部门核发的《企业法人营业执照》</w:t>
            </w:r>
            <w:r>
              <w:rPr>
                <w:rFonts w:eastAsiaTheme="minorEastAsia" w:hint="eastAsia"/>
                <w:sz w:val="24"/>
              </w:rPr>
              <w:t>、相关施工资质</w:t>
            </w:r>
            <w:r w:rsidRPr="00500F07">
              <w:rPr>
                <w:rFonts w:eastAsiaTheme="minorEastAsia" w:hint="eastAsia"/>
                <w:sz w:val="24"/>
              </w:rPr>
              <w:t>和实际施工能力的承包施工企业</w:t>
            </w:r>
          </w:p>
        </w:tc>
      </w:tr>
      <w:tr w:rsidR="00A57D02" w:rsidRPr="000312AA" w14:paraId="4ADC7FE8" w14:textId="77777777" w:rsidTr="00224DC1">
        <w:trPr>
          <w:trHeight w:val="845"/>
          <w:jc w:val="center"/>
        </w:trPr>
        <w:tc>
          <w:tcPr>
            <w:tcW w:w="497" w:type="pct"/>
            <w:vAlign w:val="center"/>
          </w:tcPr>
          <w:p w14:paraId="365DBB92"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8</w:t>
            </w:r>
          </w:p>
        </w:tc>
        <w:tc>
          <w:tcPr>
            <w:tcW w:w="1027" w:type="pct"/>
            <w:vAlign w:val="center"/>
          </w:tcPr>
          <w:p w14:paraId="44F1A6E2"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资格审查方式</w:t>
            </w:r>
          </w:p>
        </w:tc>
        <w:tc>
          <w:tcPr>
            <w:tcW w:w="3476" w:type="pct"/>
            <w:vAlign w:val="center"/>
          </w:tcPr>
          <w:p w14:paraId="059BF396" w14:textId="77777777" w:rsidR="00A57D02" w:rsidRPr="000312AA" w:rsidRDefault="00A57D02" w:rsidP="00902887">
            <w:pPr>
              <w:spacing w:line="360" w:lineRule="exact"/>
              <w:ind w:leftChars="-10" w:left="-19" w:right="-110"/>
              <w:rPr>
                <w:rFonts w:eastAsiaTheme="minorEastAsia"/>
                <w:sz w:val="24"/>
              </w:rPr>
            </w:pPr>
            <w:r w:rsidRPr="000312AA">
              <w:rPr>
                <w:rFonts w:eastAsiaTheme="minorEastAsia"/>
                <w:sz w:val="24"/>
              </w:rPr>
              <w:t>后审</w:t>
            </w:r>
          </w:p>
        </w:tc>
      </w:tr>
      <w:tr w:rsidR="00A57D02" w:rsidRPr="000312AA" w14:paraId="141A690B" w14:textId="77777777" w:rsidTr="00224DC1">
        <w:trPr>
          <w:trHeight w:val="845"/>
          <w:jc w:val="center"/>
        </w:trPr>
        <w:tc>
          <w:tcPr>
            <w:tcW w:w="497" w:type="pct"/>
            <w:vAlign w:val="center"/>
          </w:tcPr>
          <w:p w14:paraId="0823CCE3"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9</w:t>
            </w:r>
          </w:p>
        </w:tc>
        <w:tc>
          <w:tcPr>
            <w:tcW w:w="1027" w:type="pct"/>
            <w:vAlign w:val="center"/>
          </w:tcPr>
          <w:p w14:paraId="6077DFA1"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投标有效期</w:t>
            </w:r>
          </w:p>
        </w:tc>
        <w:tc>
          <w:tcPr>
            <w:tcW w:w="3476" w:type="pct"/>
            <w:vAlign w:val="center"/>
          </w:tcPr>
          <w:p w14:paraId="71CB020C" w14:textId="77777777" w:rsidR="00A57D02" w:rsidRPr="000312AA" w:rsidRDefault="004851DC" w:rsidP="00563E4D">
            <w:pPr>
              <w:spacing w:line="360" w:lineRule="exact"/>
              <w:ind w:leftChars="-10" w:left="-19" w:right="-110"/>
              <w:rPr>
                <w:rFonts w:eastAsiaTheme="minorEastAsia"/>
                <w:sz w:val="24"/>
              </w:rPr>
            </w:pPr>
            <w:r w:rsidRPr="000312AA">
              <w:rPr>
                <w:rFonts w:eastAsiaTheme="minorEastAsia"/>
                <w:sz w:val="24"/>
              </w:rPr>
              <w:t>6</w:t>
            </w:r>
            <w:r w:rsidR="00A57D02" w:rsidRPr="000312AA">
              <w:rPr>
                <w:rFonts w:eastAsiaTheme="minorEastAsia"/>
                <w:sz w:val="24"/>
              </w:rPr>
              <w:t>0</w:t>
            </w:r>
            <w:r w:rsidR="00A57D02" w:rsidRPr="000312AA">
              <w:rPr>
                <w:rFonts w:eastAsiaTheme="minorEastAsia"/>
                <w:sz w:val="24"/>
              </w:rPr>
              <w:t>日历天（从</w:t>
            </w:r>
            <w:r w:rsidR="00563E4D">
              <w:rPr>
                <w:rFonts w:eastAsiaTheme="minorEastAsia" w:hint="eastAsia"/>
                <w:sz w:val="24"/>
              </w:rPr>
              <w:t>开标</w:t>
            </w:r>
            <w:r w:rsidR="00A57D02" w:rsidRPr="000312AA">
              <w:rPr>
                <w:rFonts w:eastAsiaTheme="minorEastAsia"/>
                <w:sz w:val="24"/>
              </w:rPr>
              <w:t>之日算起）</w:t>
            </w:r>
          </w:p>
        </w:tc>
      </w:tr>
      <w:tr w:rsidR="00A57D02" w:rsidRPr="000312AA" w14:paraId="1FE0F315" w14:textId="77777777" w:rsidTr="00224DC1">
        <w:trPr>
          <w:trHeight w:val="845"/>
          <w:jc w:val="center"/>
        </w:trPr>
        <w:tc>
          <w:tcPr>
            <w:tcW w:w="497" w:type="pct"/>
            <w:vAlign w:val="center"/>
          </w:tcPr>
          <w:p w14:paraId="543C8703" w14:textId="77777777" w:rsidR="00A57D02" w:rsidRPr="000312AA" w:rsidRDefault="00DF10D6" w:rsidP="00902887">
            <w:pPr>
              <w:tabs>
                <w:tab w:val="left" w:pos="1771"/>
                <w:tab w:val="left" w:pos="1951"/>
              </w:tabs>
              <w:spacing w:line="360" w:lineRule="exact"/>
              <w:ind w:right="-108"/>
              <w:jc w:val="center"/>
              <w:rPr>
                <w:rFonts w:eastAsiaTheme="minorEastAsia"/>
                <w:sz w:val="24"/>
              </w:rPr>
            </w:pPr>
            <w:r w:rsidRPr="000312AA">
              <w:rPr>
                <w:rFonts w:eastAsiaTheme="minorEastAsia"/>
                <w:sz w:val="24"/>
              </w:rPr>
              <w:t>10</w:t>
            </w:r>
          </w:p>
        </w:tc>
        <w:tc>
          <w:tcPr>
            <w:tcW w:w="1027" w:type="pct"/>
            <w:vAlign w:val="center"/>
          </w:tcPr>
          <w:p w14:paraId="31146AE3"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投标保证金</w:t>
            </w:r>
          </w:p>
        </w:tc>
        <w:tc>
          <w:tcPr>
            <w:tcW w:w="3476" w:type="pct"/>
            <w:vAlign w:val="center"/>
          </w:tcPr>
          <w:p w14:paraId="77555669" w14:textId="77777777" w:rsidR="00A57D02" w:rsidRPr="000312AA" w:rsidRDefault="00DE6D23" w:rsidP="00902887">
            <w:pPr>
              <w:spacing w:line="300" w:lineRule="exact"/>
              <w:ind w:leftChars="-10" w:left="-19" w:right="-110"/>
              <w:rPr>
                <w:rFonts w:eastAsiaTheme="minorEastAsia"/>
                <w:sz w:val="24"/>
              </w:rPr>
            </w:pPr>
            <w:r w:rsidRPr="000312AA">
              <w:rPr>
                <w:rFonts w:eastAsiaTheme="minorEastAsia"/>
                <w:sz w:val="24"/>
              </w:rPr>
              <w:t>不收取</w:t>
            </w:r>
            <w:r w:rsidR="00A57D02" w:rsidRPr="000312AA">
              <w:rPr>
                <w:rFonts w:eastAsiaTheme="minorEastAsia"/>
                <w:sz w:val="24"/>
              </w:rPr>
              <w:t xml:space="preserve"> </w:t>
            </w:r>
          </w:p>
        </w:tc>
      </w:tr>
    </w:tbl>
    <w:p w14:paraId="13DA26B4" w14:textId="77777777" w:rsidR="00BB6779" w:rsidRPr="000312AA" w:rsidRDefault="00275303" w:rsidP="00902887">
      <w:pPr>
        <w:spacing w:afterLines="100" w:after="536"/>
        <w:jc w:val="center"/>
        <w:rPr>
          <w:rFonts w:eastAsiaTheme="minorEastAsia"/>
          <w:sz w:val="32"/>
        </w:rPr>
      </w:pPr>
      <w:r w:rsidRPr="000312AA">
        <w:rPr>
          <w:rFonts w:eastAsiaTheme="minorEastAsia"/>
          <w:b/>
          <w:spacing w:val="8"/>
          <w:sz w:val="24"/>
        </w:rPr>
        <w:br w:type="page"/>
      </w:r>
      <w:r w:rsidR="00DF10D6" w:rsidRPr="000312AA">
        <w:rPr>
          <w:rFonts w:eastAsiaTheme="minorEastAsia"/>
          <w:b/>
          <w:spacing w:val="8"/>
          <w:sz w:val="32"/>
        </w:rPr>
        <w:lastRenderedPageBreak/>
        <w:t>投标</w:t>
      </w:r>
      <w:r w:rsidR="00BB6779" w:rsidRPr="000312AA">
        <w:rPr>
          <w:rFonts w:eastAsiaTheme="minorEastAsia"/>
          <w:b/>
          <w:spacing w:val="8"/>
          <w:sz w:val="32"/>
        </w:rPr>
        <w:t>须知前附表（续）</w:t>
      </w:r>
    </w:p>
    <w:tbl>
      <w:tblPr>
        <w:tblW w:w="494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755"/>
        <w:gridCol w:w="1879"/>
        <w:gridCol w:w="5793"/>
      </w:tblGrid>
      <w:tr w:rsidR="00A57D02" w:rsidRPr="000312AA" w14:paraId="787D6A36" w14:textId="77777777" w:rsidTr="00BA0414">
        <w:trPr>
          <w:trHeight w:val="794"/>
          <w:jc w:val="center"/>
        </w:trPr>
        <w:tc>
          <w:tcPr>
            <w:tcW w:w="448" w:type="pct"/>
            <w:vAlign w:val="center"/>
          </w:tcPr>
          <w:p w14:paraId="330B721A" w14:textId="77777777" w:rsidR="00A57D02" w:rsidRPr="000312AA" w:rsidRDefault="00A57D02" w:rsidP="00902887">
            <w:pPr>
              <w:spacing w:line="360" w:lineRule="exact"/>
              <w:ind w:right="-108"/>
              <w:jc w:val="center"/>
              <w:rPr>
                <w:rFonts w:eastAsiaTheme="minorEastAsia"/>
                <w:bCs/>
                <w:spacing w:val="8"/>
                <w:sz w:val="24"/>
              </w:rPr>
            </w:pPr>
            <w:r w:rsidRPr="000312AA">
              <w:rPr>
                <w:rFonts w:eastAsiaTheme="minorEastAsia"/>
                <w:bCs/>
                <w:spacing w:val="8"/>
                <w:sz w:val="24"/>
              </w:rPr>
              <w:t>序号</w:t>
            </w:r>
          </w:p>
        </w:tc>
        <w:tc>
          <w:tcPr>
            <w:tcW w:w="1115" w:type="pct"/>
            <w:vAlign w:val="center"/>
          </w:tcPr>
          <w:p w14:paraId="59251773" w14:textId="77777777" w:rsidR="00A57D02" w:rsidRPr="000312AA" w:rsidRDefault="00A57D02" w:rsidP="00902887">
            <w:pPr>
              <w:tabs>
                <w:tab w:val="left" w:pos="1690"/>
              </w:tabs>
              <w:spacing w:line="360" w:lineRule="exact"/>
              <w:ind w:right="-108"/>
              <w:jc w:val="center"/>
              <w:rPr>
                <w:rFonts w:eastAsiaTheme="minorEastAsia"/>
                <w:bCs/>
                <w:spacing w:val="8"/>
                <w:sz w:val="24"/>
              </w:rPr>
            </w:pPr>
            <w:r w:rsidRPr="000312AA">
              <w:rPr>
                <w:rFonts w:eastAsiaTheme="minorEastAsia"/>
                <w:bCs/>
                <w:spacing w:val="8"/>
                <w:sz w:val="24"/>
              </w:rPr>
              <w:t>内</w:t>
            </w:r>
            <w:r w:rsidRPr="000312AA">
              <w:rPr>
                <w:rFonts w:eastAsiaTheme="minorEastAsia"/>
                <w:bCs/>
                <w:spacing w:val="8"/>
                <w:sz w:val="24"/>
              </w:rPr>
              <w:t xml:space="preserve">  </w:t>
            </w:r>
            <w:r w:rsidRPr="000312AA">
              <w:rPr>
                <w:rFonts w:eastAsiaTheme="minorEastAsia"/>
                <w:bCs/>
                <w:spacing w:val="8"/>
                <w:sz w:val="24"/>
              </w:rPr>
              <w:t>容</w:t>
            </w:r>
          </w:p>
        </w:tc>
        <w:tc>
          <w:tcPr>
            <w:tcW w:w="3437" w:type="pct"/>
            <w:vAlign w:val="center"/>
          </w:tcPr>
          <w:p w14:paraId="7F0185F8" w14:textId="77777777" w:rsidR="00A57D02" w:rsidRPr="000312AA" w:rsidRDefault="00A57D02" w:rsidP="00902887">
            <w:pPr>
              <w:spacing w:line="500" w:lineRule="exact"/>
              <w:ind w:leftChars="-10" w:left="-19" w:right="-110"/>
              <w:jc w:val="center"/>
              <w:rPr>
                <w:rFonts w:eastAsiaTheme="minorEastAsia"/>
                <w:bCs/>
                <w:spacing w:val="8"/>
                <w:sz w:val="24"/>
              </w:rPr>
            </w:pPr>
            <w:r w:rsidRPr="000312AA">
              <w:rPr>
                <w:rFonts w:eastAsiaTheme="minorEastAsia"/>
                <w:bCs/>
                <w:spacing w:val="8"/>
                <w:sz w:val="24"/>
              </w:rPr>
              <w:t>说明及要求</w:t>
            </w:r>
          </w:p>
        </w:tc>
      </w:tr>
      <w:tr w:rsidR="00A57D02" w:rsidRPr="000312AA" w14:paraId="35375594" w14:textId="77777777" w:rsidTr="00BA0414">
        <w:trPr>
          <w:trHeight w:val="794"/>
          <w:jc w:val="center"/>
        </w:trPr>
        <w:tc>
          <w:tcPr>
            <w:tcW w:w="448" w:type="pct"/>
            <w:vAlign w:val="center"/>
          </w:tcPr>
          <w:p w14:paraId="7E6081D7" w14:textId="77777777" w:rsidR="00A57D02" w:rsidRPr="000312AA" w:rsidRDefault="0072218B" w:rsidP="00902887">
            <w:pPr>
              <w:spacing w:line="360" w:lineRule="exact"/>
              <w:ind w:right="-108"/>
              <w:jc w:val="center"/>
              <w:rPr>
                <w:rFonts w:eastAsiaTheme="minorEastAsia"/>
                <w:sz w:val="24"/>
              </w:rPr>
            </w:pPr>
            <w:r w:rsidRPr="000312AA">
              <w:rPr>
                <w:rFonts w:eastAsiaTheme="minorEastAsia"/>
                <w:sz w:val="24"/>
              </w:rPr>
              <w:t>11</w:t>
            </w:r>
          </w:p>
        </w:tc>
        <w:tc>
          <w:tcPr>
            <w:tcW w:w="1115" w:type="pct"/>
            <w:vAlign w:val="center"/>
          </w:tcPr>
          <w:p w14:paraId="5762086B"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投标文件份数</w:t>
            </w:r>
          </w:p>
        </w:tc>
        <w:tc>
          <w:tcPr>
            <w:tcW w:w="3437" w:type="pct"/>
            <w:vAlign w:val="center"/>
          </w:tcPr>
          <w:p w14:paraId="66E9DFB0" w14:textId="300FBB46" w:rsidR="00A57D02" w:rsidRPr="000312AA" w:rsidRDefault="00A57D02" w:rsidP="00391EF1">
            <w:pPr>
              <w:spacing w:line="360" w:lineRule="exact"/>
              <w:ind w:leftChars="-10" w:left="-19" w:right="26"/>
              <w:rPr>
                <w:rFonts w:eastAsiaTheme="minorEastAsia"/>
                <w:sz w:val="24"/>
              </w:rPr>
            </w:pPr>
            <w:r w:rsidRPr="000312AA">
              <w:rPr>
                <w:rFonts w:eastAsiaTheme="minorEastAsia"/>
                <w:sz w:val="24"/>
              </w:rPr>
              <w:t>一份正本，</w:t>
            </w:r>
            <w:r w:rsidR="00A107A1">
              <w:rPr>
                <w:rFonts w:eastAsiaTheme="minorEastAsia" w:hint="eastAsia"/>
                <w:sz w:val="24"/>
              </w:rPr>
              <w:t>一</w:t>
            </w:r>
            <w:r w:rsidRPr="000312AA">
              <w:rPr>
                <w:rFonts w:eastAsiaTheme="minorEastAsia"/>
                <w:sz w:val="24"/>
              </w:rPr>
              <w:t>份副本，电子文件一份（载体为</w:t>
            </w:r>
            <w:r w:rsidRPr="000312AA">
              <w:rPr>
                <w:rFonts w:eastAsiaTheme="minorEastAsia"/>
                <w:sz w:val="24"/>
              </w:rPr>
              <w:t>U</w:t>
            </w:r>
            <w:r w:rsidRPr="000312AA">
              <w:rPr>
                <w:rFonts w:eastAsiaTheme="minorEastAsia"/>
                <w:sz w:val="24"/>
              </w:rPr>
              <w:t>盘），电子文件内容必须与书面投标文件的</w:t>
            </w:r>
            <w:r w:rsidR="007969B7">
              <w:rPr>
                <w:rFonts w:eastAsiaTheme="minorEastAsia" w:hint="eastAsia"/>
                <w:sz w:val="24"/>
              </w:rPr>
              <w:t>内容</w:t>
            </w:r>
            <w:r w:rsidRPr="000312AA">
              <w:rPr>
                <w:rFonts w:eastAsiaTheme="minorEastAsia"/>
                <w:sz w:val="24"/>
              </w:rPr>
              <w:t>完全一致。</w:t>
            </w:r>
          </w:p>
        </w:tc>
      </w:tr>
      <w:tr w:rsidR="00A57D02" w:rsidRPr="000312AA" w14:paraId="0237754E" w14:textId="77777777" w:rsidTr="00BA0414">
        <w:trPr>
          <w:trHeight w:val="794"/>
          <w:jc w:val="center"/>
        </w:trPr>
        <w:tc>
          <w:tcPr>
            <w:tcW w:w="448" w:type="pct"/>
            <w:vAlign w:val="center"/>
          </w:tcPr>
          <w:p w14:paraId="26DAE529" w14:textId="77777777" w:rsidR="00A57D02" w:rsidRPr="000312AA" w:rsidRDefault="0072218B" w:rsidP="00902887">
            <w:pPr>
              <w:spacing w:line="360" w:lineRule="exact"/>
              <w:ind w:right="-108"/>
              <w:jc w:val="center"/>
              <w:rPr>
                <w:rFonts w:eastAsiaTheme="minorEastAsia"/>
                <w:sz w:val="24"/>
              </w:rPr>
            </w:pPr>
            <w:r w:rsidRPr="000312AA">
              <w:rPr>
                <w:rFonts w:eastAsiaTheme="minorEastAsia"/>
                <w:sz w:val="24"/>
              </w:rPr>
              <w:t>12</w:t>
            </w:r>
          </w:p>
        </w:tc>
        <w:tc>
          <w:tcPr>
            <w:tcW w:w="1115" w:type="pct"/>
            <w:vAlign w:val="center"/>
          </w:tcPr>
          <w:p w14:paraId="369619EE"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投标文件递交地点及开标地点</w:t>
            </w:r>
          </w:p>
        </w:tc>
        <w:tc>
          <w:tcPr>
            <w:tcW w:w="3437" w:type="pct"/>
            <w:vAlign w:val="center"/>
          </w:tcPr>
          <w:p w14:paraId="376D969A" w14:textId="5380C47D" w:rsidR="00A57D02" w:rsidRPr="000312AA" w:rsidRDefault="00F631DB" w:rsidP="00902887">
            <w:pPr>
              <w:spacing w:line="360" w:lineRule="exact"/>
              <w:ind w:leftChars="-10" w:left="-19" w:right="-110"/>
              <w:rPr>
                <w:rFonts w:eastAsiaTheme="minorEastAsia"/>
                <w:sz w:val="24"/>
              </w:rPr>
            </w:pPr>
            <w:r w:rsidRPr="001964F1">
              <w:rPr>
                <w:rFonts w:eastAsiaTheme="minorEastAsia"/>
                <w:sz w:val="24"/>
              </w:rPr>
              <w:t>北京市房山区拱辰街道</w:t>
            </w:r>
            <w:r>
              <w:rPr>
                <w:rFonts w:eastAsiaTheme="minorEastAsia" w:hint="eastAsia"/>
                <w:sz w:val="24"/>
              </w:rPr>
              <w:t>学园北街</w:t>
            </w:r>
            <w:r w:rsidRPr="001964F1">
              <w:rPr>
                <w:rFonts w:eastAsiaTheme="minorEastAsia"/>
                <w:sz w:val="24"/>
              </w:rPr>
              <w:t>大学生创业园</w:t>
            </w:r>
            <w:r>
              <w:rPr>
                <w:rFonts w:eastAsiaTheme="minorEastAsia" w:hint="eastAsia"/>
                <w:sz w:val="24"/>
              </w:rPr>
              <w:t>，三立慧评（北京）检测技术有限公司</w:t>
            </w:r>
          </w:p>
        </w:tc>
      </w:tr>
      <w:tr w:rsidR="00A57D02" w:rsidRPr="000312AA" w14:paraId="129C87A4" w14:textId="77777777" w:rsidTr="00BA0414">
        <w:trPr>
          <w:trHeight w:val="794"/>
          <w:jc w:val="center"/>
        </w:trPr>
        <w:tc>
          <w:tcPr>
            <w:tcW w:w="448" w:type="pct"/>
            <w:vAlign w:val="center"/>
          </w:tcPr>
          <w:p w14:paraId="249BDF45" w14:textId="77777777" w:rsidR="00A57D02" w:rsidRPr="000312AA" w:rsidRDefault="0072218B" w:rsidP="00902887">
            <w:pPr>
              <w:spacing w:line="360" w:lineRule="exact"/>
              <w:ind w:right="-108"/>
              <w:jc w:val="center"/>
              <w:rPr>
                <w:rFonts w:eastAsiaTheme="minorEastAsia"/>
                <w:sz w:val="24"/>
              </w:rPr>
            </w:pPr>
            <w:r w:rsidRPr="000312AA">
              <w:rPr>
                <w:rFonts w:eastAsiaTheme="minorEastAsia"/>
                <w:sz w:val="24"/>
              </w:rPr>
              <w:t>13</w:t>
            </w:r>
          </w:p>
        </w:tc>
        <w:tc>
          <w:tcPr>
            <w:tcW w:w="1115" w:type="pct"/>
            <w:vAlign w:val="center"/>
          </w:tcPr>
          <w:p w14:paraId="0AD11ACF"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投标截止时间及开标时间</w:t>
            </w:r>
          </w:p>
        </w:tc>
        <w:tc>
          <w:tcPr>
            <w:tcW w:w="3437" w:type="pct"/>
            <w:vAlign w:val="center"/>
          </w:tcPr>
          <w:p w14:paraId="12FE3F49" w14:textId="250B60F0" w:rsidR="00A57D02" w:rsidRPr="000312AA" w:rsidRDefault="00A57D02" w:rsidP="00902887">
            <w:pPr>
              <w:spacing w:line="360" w:lineRule="exact"/>
              <w:ind w:leftChars="-10" w:left="-19" w:right="-110"/>
              <w:rPr>
                <w:rFonts w:eastAsiaTheme="minorEastAsia"/>
                <w:sz w:val="24"/>
              </w:rPr>
            </w:pPr>
            <w:r w:rsidRPr="000312AA">
              <w:rPr>
                <w:rFonts w:eastAsiaTheme="minorEastAsia"/>
                <w:sz w:val="24"/>
              </w:rPr>
              <w:t>20</w:t>
            </w:r>
            <w:r w:rsidR="00FE364F" w:rsidRPr="000312AA">
              <w:rPr>
                <w:rFonts w:eastAsiaTheme="minorEastAsia"/>
                <w:sz w:val="24"/>
              </w:rPr>
              <w:t>21</w:t>
            </w:r>
            <w:r w:rsidRPr="000312AA">
              <w:rPr>
                <w:rFonts w:eastAsiaTheme="minorEastAsia"/>
                <w:sz w:val="24"/>
              </w:rPr>
              <w:t>年</w:t>
            </w:r>
            <w:r w:rsidRPr="000312AA">
              <w:rPr>
                <w:rFonts w:eastAsiaTheme="minorEastAsia"/>
                <w:sz w:val="24"/>
              </w:rPr>
              <w:t xml:space="preserve"> </w:t>
            </w:r>
            <w:r w:rsidR="004374DD" w:rsidRPr="000312AA">
              <w:rPr>
                <w:rFonts w:eastAsiaTheme="minorEastAsia"/>
                <w:sz w:val="24"/>
              </w:rPr>
              <w:t>0</w:t>
            </w:r>
            <w:r w:rsidR="00824E4E">
              <w:rPr>
                <w:rFonts w:eastAsiaTheme="minorEastAsia" w:hint="eastAsia"/>
                <w:sz w:val="24"/>
              </w:rPr>
              <w:t>8</w:t>
            </w:r>
            <w:r w:rsidRPr="000312AA">
              <w:rPr>
                <w:rFonts w:eastAsiaTheme="minorEastAsia"/>
                <w:sz w:val="24"/>
              </w:rPr>
              <w:t>月</w:t>
            </w:r>
            <w:r w:rsidR="005143D1">
              <w:rPr>
                <w:rFonts w:eastAsiaTheme="minorEastAsia" w:hint="eastAsia"/>
                <w:sz w:val="24"/>
              </w:rPr>
              <w:t>2</w:t>
            </w:r>
            <w:r w:rsidR="005143D1">
              <w:rPr>
                <w:rFonts w:eastAsiaTheme="minorEastAsia"/>
                <w:sz w:val="24"/>
              </w:rPr>
              <w:t>3</w:t>
            </w:r>
            <w:r w:rsidRPr="000312AA">
              <w:rPr>
                <w:rFonts w:eastAsiaTheme="minorEastAsia"/>
                <w:sz w:val="24"/>
              </w:rPr>
              <w:t>日</w:t>
            </w:r>
            <w:r w:rsidR="005C259A">
              <w:rPr>
                <w:rFonts w:eastAsiaTheme="minorEastAsia" w:hint="eastAsia"/>
                <w:sz w:val="24"/>
              </w:rPr>
              <w:t xml:space="preserve"> </w:t>
            </w:r>
            <w:r w:rsidR="005143D1">
              <w:rPr>
                <w:rFonts w:eastAsiaTheme="minorEastAsia"/>
                <w:sz w:val="24"/>
              </w:rPr>
              <w:t>21</w:t>
            </w:r>
            <w:r w:rsidR="005C259A">
              <w:rPr>
                <w:rFonts w:eastAsiaTheme="minorEastAsia"/>
                <w:sz w:val="24"/>
              </w:rPr>
              <w:t xml:space="preserve"> </w:t>
            </w:r>
            <w:r w:rsidRPr="000312AA">
              <w:rPr>
                <w:rFonts w:eastAsiaTheme="minorEastAsia"/>
                <w:sz w:val="24"/>
              </w:rPr>
              <w:t>时</w:t>
            </w:r>
            <w:r w:rsidRPr="000312AA">
              <w:rPr>
                <w:rFonts w:eastAsiaTheme="minorEastAsia"/>
                <w:sz w:val="24"/>
              </w:rPr>
              <w:t xml:space="preserve"> 00 </w:t>
            </w:r>
            <w:r w:rsidRPr="000312AA">
              <w:rPr>
                <w:rFonts w:eastAsiaTheme="minorEastAsia"/>
                <w:sz w:val="24"/>
              </w:rPr>
              <w:t>分（北京时间）</w:t>
            </w:r>
          </w:p>
          <w:p w14:paraId="3ECE7CF5" w14:textId="2CE674DE" w:rsidR="004374DD" w:rsidRPr="000312AA" w:rsidRDefault="004374DD" w:rsidP="00500F07">
            <w:pPr>
              <w:spacing w:line="360" w:lineRule="exact"/>
              <w:ind w:leftChars="-10" w:left="-19" w:right="-110"/>
              <w:rPr>
                <w:rFonts w:eastAsiaTheme="minorEastAsia"/>
                <w:sz w:val="24"/>
              </w:rPr>
            </w:pPr>
            <w:r w:rsidRPr="000312AA">
              <w:rPr>
                <w:rFonts w:eastAsiaTheme="minorEastAsia"/>
                <w:sz w:val="24"/>
              </w:rPr>
              <w:t>20</w:t>
            </w:r>
            <w:r w:rsidR="00BC5BA9" w:rsidRPr="000312AA">
              <w:rPr>
                <w:rFonts w:eastAsiaTheme="minorEastAsia"/>
                <w:sz w:val="24"/>
              </w:rPr>
              <w:t>21</w:t>
            </w:r>
            <w:r w:rsidRPr="000312AA">
              <w:rPr>
                <w:rFonts w:eastAsiaTheme="minorEastAsia"/>
                <w:sz w:val="24"/>
              </w:rPr>
              <w:t>年</w:t>
            </w:r>
            <w:r w:rsidRPr="000312AA">
              <w:rPr>
                <w:rFonts w:eastAsiaTheme="minorEastAsia"/>
                <w:sz w:val="24"/>
              </w:rPr>
              <w:t xml:space="preserve"> 0</w:t>
            </w:r>
            <w:r w:rsidR="00824E4E">
              <w:rPr>
                <w:rFonts w:eastAsiaTheme="minorEastAsia" w:hint="eastAsia"/>
                <w:sz w:val="24"/>
              </w:rPr>
              <w:t>8</w:t>
            </w:r>
            <w:r w:rsidRPr="000312AA">
              <w:rPr>
                <w:rFonts w:eastAsiaTheme="minorEastAsia"/>
                <w:sz w:val="24"/>
              </w:rPr>
              <w:t>月</w:t>
            </w:r>
            <w:r w:rsidR="005143D1">
              <w:rPr>
                <w:rFonts w:eastAsiaTheme="minorEastAsia" w:hint="eastAsia"/>
                <w:sz w:val="24"/>
              </w:rPr>
              <w:t>2</w:t>
            </w:r>
            <w:r w:rsidR="005143D1">
              <w:rPr>
                <w:rFonts w:eastAsiaTheme="minorEastAsia"/>
                <w:sz w:val="24"/>
              </w:rPr>
              <w:t>4</w:t>
            </w:r>
            <w:r w:rsidRPr="000312AA">
              <w:rPr>
                <w:rFonts w:eastAsiaTheme="minorEastAsia"/>
                <w:sz w:val="24"/>
              </w:rPr>
              <w:t>日</w:t>
            </w:r>
            <w:r w:rsidRPr="000312AA">
              <w:rPr>
                <w:rFonts w:eastAsiaTheme="minorEastAsia"/>
                <w:sz w:val="24"/>
              </w:rPr>
              <w:t xml:space="preserve"> 09 </w:t>
            </w:r>
            <w:r w:rsidRPr="000312AA">
              <w:rPr>
                <w:rFonts w:eastAsiaTheme="minorEastAsia"/>
                <w:sz w:val="24"/>
              </w:rPr>
              <w:t>时</w:t>
            </w:r>
            <w:r w:rsidRPr="000312AA">
              <w:rPr>
                <w:rFonts w:eastAsiaTheme="minorEastAsia"/>
                <w:sz w:val="24"/>
              </w:rPr>
              <w:t xml:space="preserve"> </w:t>
            </w:r>
            <w:r w:rsidR="00BC5BA9" w:rsidRPr="000312AA">
              <w:rPr>
                <w:rFonts w:eastAsiaTheme="minorEastAsia"/>
                <w:sz w:val="24"/>
              </w:rPr>
              <w:t>3</w:t>
            </w:r>
            <w:r w:rsidRPr="000312AA">
              <w:rPr>
                <w:rFonts w:eastAsiaTheme="minorEastAsia"/>
                <w:sz w:val="24"/>
              </w:rPr>
              <w:t xml:space="preserve">0 </w:t>
            </w:r>
            <w:r w:rsidRPr="000312AA">
              <w:rPr>
                <w:rFonts w:eastAsiaTheme="minorEastAsia"/>
                <w:sz w:val="24"/>
              </w:rPr>
              <w:t>分（北京时间）</w:t>
            </w:r>
          </w:p>
        </w:tc>
      </w:tr>
      <w:tr w:rsidR="00A57D02" w:rsidRPr="000312AA" w14:paraId="487D2D9E" w14:textId="77777777" w:rsidTr="00BA0414">
        <w:trPr>
          <w:trHeight w:val="794"/>
          <w:jc w:val="center"/>
        </w:trPr>
        <w:tc>
          <w:tcPr>
            <w:tcW w:w="448" w:type="pct"/>
            <w:vAlign w:val="center"/>
          </w:tcPr>
          <w:p w14:paraId="1A0C60BE" w14:textId="77777777" w:rsidR="00A57D02" w:rsidRPr="000312AA" w:rsidRDefault="0072218B" w:rsidP="00902887">
            <w:pPr>
              <w:spacing w:line="360" w:lineRule="exact"/>
              <w:ind w:right="-108"/>
              <w:jc w:val="center"/>
              <w:rPr>
                <w:rFonts w:eastAsiaTheme="minorEastAsia"/>
                <w:sz w:val="24"/>
              </w:rPr>
            </w:pPr>
            <w:r w:rsidRPr="000312AA">
              <w:rPr>
                <w:rFonts w:eastAsiaTheme="minorEastAsia"/>
                <w:sz w:val="24"/>
              </w:rPr>
              <w:t>14</w:t>
            </w:r>
          </w:p>
        </w:tc>
        <w:tc>
          <w:tcPr>
            <w:tcW w:w="1115" w:type="pct"/>
            <w:vAlign w:val="center"/>
          </w:tcPr>
          <w:p w14:paraId="67E81B68"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评标方法</w:t>
            </w:r>
          </w:p>
        </w:tc>
        <w:tc>
          <w:tcPr>
            <w:tcW w:w="3437" w:type="pct"/>
            <w:vAlign w:val="center"/>
          </w:tcPr>
          <w:p w14:paraId="4E70626F" w14:textId="77777777" w:rsidR="00A57D02" w:rsidRPr="000312AA" w:rsidRDefault="00224DC1" w:rsidP="00902887">
            <w:pPr>
              <w:spacing w:line="360" w:lineRule="exact"/>
              <w:ind w:leftChars="-10" w:left="-19" w:right="-110"/>
              <w:rPr>
                <w:rFonts w:eastAsiaTheme="minorEastAsia"/>
                <w:sz w:val="24"/>
              </w:rPr>
            </w:pPr>
            <w:r w:rsidRPr="000312AA">
              <w:rPr>
                <w:rFonts w:eastAsiaTheme="minorEastAsia"/>
                <w:sz w:val="24"/>
              </w:rPr>
              <w:t>综合评估法</w:t>
            </w:r>
          </w:p>
        </w:tc>
      </w:tr>
      <w:tr w:rsidR="00A57D02" w:rsidRPr="000312AA" w14:paraId="1D6617FD" w14:textId="77777777" w:rsidTr="00BA0414">
        <w:trPr>
          <w:trHeight w:val="1924"/>
          <w:jc w:val="center"/>
        </w:trPr>
        <w:tc>
          <w:tcPr>
            <w:tcW w:w="448" w:type="pct"/>
            <w:vAlign w:val="center"/>
          </w:tcPr>
          <w:p w14:paraId="054BD274" w14:textId="77777777" w:rsidR="00A57D02" w:rsidRPr="000312AA" w:rsidRDefault="0072218B" w:rsidP="00902887">
            <w:pPr>
              <w:spacing w:line="360" w:lineRule="exact"/>
              <w:ind w:right="-108"/>
              <w:jc w:val="center"/>
              <w:rPr>
                <w:rFonts w:eastAsiaTheme="minorEastAsia"/>
                <w:sz w:val="24"/>
              </w:rPr>
            </w:pPr>
            <w:r w:rsidRPr="000312AA">
              <w:rPr>
                <w:rFonts w:eastAsiaTheme="minorEastAsia"/>
                <w:sz w:val="24"/>
              </w:rPr>
              <w:t>15</w:t>
            </w:r>
          </w:p>
        </w:tc>
        <w:tc>
          <w:tcPr>
            <w:tcW w:w="1115" w:type="pct"/>
            <w:vAlign w:val="center"/>
          </w:tcPr>
          <w:p w14:paraId="48D56DA1" w14:textId="77777777" w:rsidR="00A57D02" w:rsidRPr="000312AA" w:rsidRDefault="00A57D02" w:rsidP="008068A4">
            <w:pPr>
              <w:jc w:val="center"/>
              <w:rPr>
                <w:rFonts w:eastAsiaTheme="minorEastAsia"/>
                <w:sz w:val="24"/>
              </w:rPr>
            </w:pPr>
            <w:r w:rsidRPr="000312AA">
              <w:rPr>
                <w:rFonts w:eastAsiaTheme="minorEastAsia"/>
                <w:sz w:val="24"/>
              </w:rPr>
              <w:t>通讯与联系</w:t>
            </w:r>
          </w:p>
        </w:tc>
        <w:tc>
          <w:tcPr>
            <w:tcW w:w="3437" w:type="pct"/>
            <w:vAlign w:val="center"/>
          </w:tcPr>
          <w:p w14:paraId="3EDB89E3" w14:textId="3CB72C96" w:rsidR="00A57D02" w:rsidRPr="000312AA" w:rsidRDefault="00A57D02" w:rsidP="00902887">
            <w:pPr>
              <w:adjustRightInd w:val="0"/>
              <w:snapToGrid w:val="0"/>
              <w:rPr>
                <w:rFonts w:eastAsiaTheme="minorEastAsia"/>
                <w:sz w:val="24"/>
              </w:rPr>
            </w:pPr>
            <w:r w:rsidRPr="000312AA">
              <w:rPr>
                <w:rFonts w:eastAsiaTheme="minorEastAsia"/>
                <w:sz w:val="24"/>
              </w:rPr>
              <w:t>招标机构：</w:t>
            </w:r>
            <w:r w:rsidR="00143482">
              <w:rPr>
                <w:rFonts w:eastAsiaTheme="minorEastAsia"/>
                <w:sz w:val="24"/>
              </w:rPr>
              <w:t>三立慧评（广州）检测技术有限公司</w:t>
            </w:r>
          </w:p>
          <w:p w14:paraId="07459F7C" w14:textId="6EF9079A" w:rsidR="00A57D02" w:rsidRPr="000312AA" w:rsidRDefault="00A57D02" w:rsidP="00902887">
            <w:pPr>
              <w:adjustRightInd w:val="0"/>
              <w:snapToGrid w:val="0"/>
              <w:rPr>
                <w:rFonts w:eastAsiaTheme="minorEastAsia"/>
                <w:sz w:val="24"/>
              </w:rPr>
            </w:pPr>
            <w:r w:rsidRPr="000312AA">
              <w:rPr>
                <w:rFonts w:eastAsiaTheme="minorEastAsia"/>
                <w:sz w:val="24"/>
              </w:rPr>
              <w:t>地</w:t>
            </w:r>
            <w:r w:rsidRPr="000312AA">
              <w:rPr>
                <w:rFonts w:eastAsiaTheme="minorEastAsia"/>
                <w:sz w:val="24"/>
              </w:rPr>
              <w:t xml:space="preserve">    </w:t>
            </w:r>
            <w:r w:rsidRPr="000312AA">
              <w:rPr>
                <w:rFonts w:eastAsiaTheme="minorEastAsia"/>
                <w:sz w:val="24"/>
              </w:rPr>
              <w:t>址：</w:t>
            </w:r>
            <w:r w:rsidR="008A452F" w:rsidRPr="001964F1">
              <w:rPr>
                <w:rFonts w:eastAsiaTheme="minorEastAsia"/>
                <w:sz w:val="24"/>
              </w:rPr>
              <w:t>北京市房山区拱辰街道</w:t>
            </w:r>
            <w:r w:rsidR="008A452F">
              <w:rPr>
                <w:rFonts w:eastAsiaTheme="minorEastAsia" w:hint="eastAsia"/>
                <w:sz w:val="24"/>
              </w:rPr>
              <w:t>学园北街</w:t>
            </w:r>
            <w:r w:rsidR="008A452F" w:rsidRPr="001964F1">
              <w:rPr>
                <w:rFonts w:eastAsiaTheme="minorEastAsia"/>
                <w:sz w:val="24"/>
              </w:rPr>
              <w:t>大学生创业园</w:t>
            </w:r>
          </w:p>
          <w:p w14:paraId="15041F9B" w14:textId="584492C1" w:rsidR="00A57D02" w:rsidRPr="000312AA" w:rsidRDefault="00A57D02" w:rsidP="00902887">
            <w:pPr>
              <w:adjustRightInd w:val="0"/>
              <w:snapToGrid w:val="0"/>
              <w:rPr>
                <w:rFonts w:eastAsiaTheme="minorEastAsia"/>
                <w:sz w:val="24"/>
              </w:rPr>
            </w:pPr>
            <w:proofErr w:type="gramStart"/>
            <w:r w:rsidRPr="000312AA">
              <w:rPr>
                <w:rFonts w:eastAsiaTheme="minorEastAsia"/>
                <w:sz w:val="24"/>
              </w:rPr>
              <w:t>邮</w:t>
            </w:r>
            <w:proofErr w:type="gramEnd"/>
            <w:r w:rsidRPr="000312AA">
              <w:rPr>
                <w:rFonts w:eastAsiaTheme="minorEastAsia"/>
                <w:sz w:val="24"/>
              </w:rPr>
              <w:t xml:space="preserve">    </w:t>
            </w:r>
            <w:r w:rsidRPr="000312AA">
              <w:rPr>
                <w:rFonts w:eastAsiaTheme="minorEastAsia"/>
                <w:sz w:val="24"/>
              </w:rPr>
              <w:t>编：</w:t>
            </w:r>
            <w:r w:rsidRPr="000312AA">
              <w:rPr>
                <w:rFonts w:eastAsiaTheme="minorEastAsia"/>
                <w:sz w:val="24"/>
              </w:rPr>
              <w:t>10</w:t>
            </w:r>
            <w:r w:rsidR="008A452F">
              <w:rPr>
                <w:rFonts w:eastAsiaTheme="minorEastAsia"/>
                <w:sz w:val="24"/>
              </w:rPr>
              <w:t>2488</w:t>
            </w:r>
          </w:p>
          <w:p w14:paraId="7E568F8F" w14:textId="77777777" w:rsidR="008A452F" w:rsidRPr="001964F1" w:rsidRDefault="00A57D02" w:rsidP="008A452F">
            <w:pPr>
              <w:pStyle w:val="af9"/>
              <w:spacing w:line="440" w:lineRule="exact"/>
              <w:jc w:val="left"/>
              <w:rPr>
                <w:rFonts w:ascii="Times New Roman" w:eastAsiaTheme="minorEastAsia" w:hAnsi="Times New Roman"/>
                <w:kern w:val="2"/>
                <w:sz w:val="24"/>
                <w:szCs w:val="24"/>
              </w:rPr>
            </w:pPr>
            <w:r w:rsidRPr="000312AA">
              <w:rPr>
                <w:rFonts w:eastAsiaTheme="minorEastAsia"/>
                <w:sz w:val="24"/>
              </w:rPr>
              <w:t>联 系 人：</w:t>
            </w:r>
            <w:r w:rsidR="008A452F" w:rsidRPr="001964F1">
              <w:rPr>
                <w:rFonts w:ascii="Times New Roman" w:eastAsiaTheme="minorEastAsia" w:hAnsi="Times New Roman"/>
                <w:kern w:val="2"/>
                <w:sz w:val="24"/>
                <w:szCs w:val="24"/>
              </w:rPr>
              <w:t>张晓洁</w:t>
            </w:r>
          </w:p>
          <w:p w14:paraId="59CE5FF4" w14:textId="77777777" w:rsidR="008A452F" w:rsidRPr="001964F1" w:rsidRDefault="008A452F" w:rsidP="008A452F">
            <w:pPr>
              <w:pStyle w:val="af9"/>
              <w:spacing w:line="440" w:lineRule="exact"/>
              <w:jc w:val="left"/>
              <w:rPr>
                <w:rFonts w:ascii="Times New Roman" w:eastAsiaTheme="minorEastAsia" w:hAnsi="Times New Roman"/>
                <w:kern w:val="2"/>
                <w:sz w:val="24"/>
                <w:szCs w:val="24"/>
              </w:rPr>
            </w:pPr>
            <w:r w:rsidRPr="001964F1">
              <w:rPr>
                <w:rFonts w:ascii="Times New Roman" w:eastAsiaTheme="minorEastAsia" w:hAnsi="Times New Roman"/>
                <w:kern w:val="2"/>
                <w:sz w:val="24"/>
                <w:szCs w:val="24"/>
              </w:rPr>
              <w:t>电</w:t>
            </w:r>
            <w:r w:rsidRPr="001964F1">
              <w:rPr>
                <w:rFonts w:ascii="Times New Roman" w:eastAsiaTheme="minorEastAsia" w:hAnsi="Times New Roman"/>
                <w:kern w:val="2"/>
                <w:sz w:val="24"/>
                <w:szCs w:val="24"/>
              </w:rPr>
              <w:t xml:space="preserve">    </w:t>
            </w:r>
            <w:r w:rsidRPr="001964F1">
              <w:rPr>
                <w:rFonts w:ascii="Times New Roman" w:eastAsiaTheme="minorEastAsia" w:hAnsi="Times New Roman"/>
                <w:kern w:val="2"/>
                <w:sz w:val="24"/>
                <w:szCs w:val="24"/>
              </w:rPr>
              <w:t>话：</w:t>
            </w:r>
            <w:r w:rsidRPr="001964F1">
              <w:rPr>
                <w:rFonts w:ascii="Times New Roman" w:eastAsiaTheme="minorEastAsia" w:hAnsi="Times New Roman"/>
                <w:kern w:val="2"/>
                <w:sz w:val="24"/>
                <w:szCs w:val="24"/>
              </w:rPr>
              <w:t>17600480844</w:t>
            </w:r>
          </w:p>
          <w:p w14:paraId="23981B90" w14:textId="0475FFDE" w:rsidR="008A452F" w:rsidRPr="008A452F" w:rsidRDefault="008A452F" w:rsidP="008A452F">
            <w:pPr>
              <w:widowControl/>
              <w:wordWrap w:val="0"/>
              <w:jc w:val="left"/>
              <w:rPr>
                <w:rFonts w:eastAsiaTheme="minorEastAsia"/>
                <w:b/>
                <w:color w:val="000000"/>
                <w:sz w:val="36"/>
              </w:rPr>
            </w:pPr>
            <w:r w:rsidRPr="001964F1">
              <w:rPr>
                <w:rFonts w:eastAsiaTheme="minorEastAsia"/>
                <w:sz w:val="24"/>
              </w:rPr>
              <w:t>电子邮件：</w:t>
            </w:r>
            <w:r w:rsidRPr="001964F1">
              <w:rPr>
                <w:rFonts w:eastAsiaTheme="minorEastAsia"/>
                <w:sz w:val="24"/>
              </w:rPr>
              <w:t>zxj@eviskin.cn</w:t>
            </w:r>
          </w:p>
        </w:tc>
      </w:tr>
      <w:tr w:rsidR="00A57D02" w:rsidRPr="000312AA" w14:paraId="4C288563" w14:textId="77777777" w:rsidTr="00BA0414">
        <w:trPr>
          <w:trHeight w:val="1239"/>
          <w:jc w:val="center"/>
        </w:trPr>
        <w:tc>
          <w:tcPr>
            <w:tcW w:w="448" w:type="pct"/>
            <w:vAlign w:val="center"/>
          </w:tcPr>
          <w:p w14:paraId="70B312FC" w14:textId="77777777" w:rsidR="00A57D02" w:rsidRPr="000312AA" w:rsidRDefault="0072218B" w:rsidP="00902887">
            <w:pPr>
              <w:spacing w:line="360" w:lineRule="exact"/>
              <w:ind w:right="-108"/>
              <w:jc w:val="center"/>
              <w:rPr>
                <w:rFonts w:eastAsiaTheme="minorEastAsia"/>
                <w:sz w:val="24"/>
              </w:rPr>
            </w:pPr>
            <w:r w:rsidRPr="000312AA">
              <w:rPr>
                <w:rFonts w:eastAsiaTheme="minorEastAsia"/>
                <w:sz w:val="24"/>
              </w:rPr>
              <w:t>16</w:t>
            </w:r>
          </w:p>
        </w:tc>
        <w:tc>
          <w:tcPr>
            <w:tcW w:w="1115" w:type="pct"/>
            <w:vAlign w:val="center"/>
          </w:tcPr>
          <w:p w14:paraId="20EC31BA" w14:textId="77777777" w:rsidR="00A57D02" w:rsidRPr="000312AA" w:rsidRDefault="00A57D02" w:rsidP="008068A4">
            <w:pPr>
              <w:spacing w:line="360" w:lineRule="exact"/>
              <w:jc w:val="center"/>
              <w:rPr>
                <w:rFonts w:eastAsiaTheme="minorEastAsia"/>
                <w:sz w:val="24"/>
              </w:rPr>
            </w:pPr>
            <w:r w:rsidRPr="000312AA">
              <w:rPr>
                <w:rFonts w:eastAsiaTheme="minorEastAsia"/>
                <w:sz w:val="24"/>
              </w:rPr>
              <w:t>授权代表身份核验</w:t>
            </w:r>
          </w:p>
        </w:tc>
        <w:tc>
          <w:tcPr>
            <w:tcW w:w="3437" w:type="pct"/>
            <w:vAlign w:val="center"/>
          </w:tcPr>
          <w:p w14:paraId="203C80DE" w14:textId="77777777" w:rsidR="00A57D02" w:rsidRPr="000312AA" w:rsidRDefault="00A57D02" w:rsidP="00902887">
            <w:pPr>
              <w:spacing w:line="360" w:lineRule="exact"/>
              <w:ind w:leftChars="-10" w:left="-19" w:right="26"/>
              <w:rPr>
                <w:rFonts w:eastAsiaTheme="minorEastAsia"/>
                <w:sz w:val="24"/>
              </w:rPr>
            </w:pPr>
            <w:r w:rsidRPr="000312AA">
              <w:rPr>
                <w:rFonts w:eastAsiaTheme="minorEastAsia"/>
                <w:sz w:val="24"/>
              </w:rPr>
              <w:t>开标时将公开核验投标人授权代理人的授权书及身份证原件。</w:t>
            </w:r>
          </w:p>
        </w:tc>
      </w:tr>
    </w:tbl>
    <w:p w14:paraId="4991FE68" w14:textId="77777777" w:rsidR="00BB6779" w:rsidRPr="00A2085D" w:rsidRDefault="00BB6779" w:rsidP="00902887">
      <w:pPr>
        <w:spacing w:line="500" w:lineRule="exact"/>
        <w:jc w:val="center"/>
        <w:outlineLvl w:val="1"/>
        <w:rPr>
          <w:rFonts w:ascii="黑体" w:eastAsia="黑体"/>
          <w:b/>
          <w:bCs/>
          <w:sz w:val="32"/>
          <w:szCs w:val="32"/>
        </w:rPr>
      </w:pPr>
      <w:r w:rsidRPr="000312AA">
        <w:rPr>
          <w:rFonts w:eastAsiaTheme="minorEastAsia"/>
          <w:b/>
          <w:spacing w:val="8"/>
          <w:sz w:val="24"/>
        </w:rPr>
        <w:br w:type="page"/>
      </w:r>
      <w:bookmarkStart w:id="5" w:name="_Toc79013422"/>
      <w:r w:rsidRPr="004B01C6">
        <w:rPr>
          <w:rFonts w:ascii="黑体" w:eastAsia="黑体" w:hint="eastAsia"/>
          <w:b/>
          <w:bCs/>
          <w:sz w:val="32"/>
          <w:szCs w:val="32"/>
        </w:rPr>
        <w:lastRenderedPageBreak/>
        <w:t>二、投标须知</w:t>
      </w:r>
      <w:bookmarkEnd w:id="5"/>
    </w:p>
    <w:p w14:paraId="00D9B4A6" w14:textId="77777777" w:rsidR="00BB6779" w:rsidRPr="000312AA" w:rsidRDefault="00E65E10" w:rsidP="00902887">
      <w:pPr>
        <w:spacing w:beforeLines="50" w:before="268" w:afterLines="50" w:after="268" w:line="520" w:lineRule="exact"/>
        <w:jc w:val="center"/>
        <w:outlineLvl w:val="2"/>
        <w:rPr>
          <w:rFonts w:eastAsiaTheme="minorEastAsia"/>
          <w:b/>
          <w:bCs/>
          <w:sz w:val="28"/>
        </w:rPr>
      </w:pPr>
      <w:bookmarkStart w:id="6" w:name="_Toc79013423"/>
      <w:r w:rsidRPr="000312AA">
        <w:rPr>
          <w:rFonts w:eastAsiaTheme="minorEastAsia"/>
          <w:b/>
          <w:bCs/>
          <w:sz w:val="28"/>
        </w:rPr>
        <w:t>（一）</w:t>
      </w:r>
      <w:r w:rsidR="00BB6779" w:rsidRPr="000312AA">
        <w:rPr>
          <w:rFonts w:eastAsiaTheme="minorEastAsia"/>
          <w:b/>
          <w:bCs/>
          <w:sz w:val="28"/>
        </w:rPr>
        <w:t>总则</w:t>
      </w:r>
      <w:bookmarkEnd w:id="6"/>
    </w:p>
    <w:p w14:paraId="3AF4081E" w14:textId="77777777" w:rsidR="00BB6779" w:rsidRPr="000312AA" w:rsidRDefault="00DF10D6" w:rsidP="00902887">
      <w:pPr>
        <w:numPr>
          <w:ilvl w:val="0"/>
          <w:numId w:val="11"/>
        </w:numPr>
        <w:spacing w:line="520" w:lineRule="exact"/>
        <w:ind w:left="426" w:hanging="426"/>
        <w:rPr>
          <w:rFonts w:eastAsiaTheme="minorEastAsia"/>
          <w:b/>
          <w:bCs/>
          <w:sz w:val="24"/>
        </w:rPr>
      </w:pPr>
      <w:r w:rsidRPr="000312AA">
        <w:rPr>
          <w:rFonts w:eastAsiaTheme="minorEastAsia"/>
          <w:b/>
          <w:bCs/>
          <w:sz w:val="24"/>
        </w:rPr>
        <w:t>招标</w:t>
      </w:r>
      <w:r w:rsidR="00BB6779" w:rsidRPr="000312AA">
        <w:rPr>
          <w:rFonts w:eastAsiaTheme="minorEastAsia"/>
          <w:b/>
          <w:bCs/>
          <w:sz w:val="24"/>
        </w:rPr>
        <w:t>说明</w:t>
      </w:r>
    </w:p>
    <w:p w14:paraId="3EE82923" w14:textId="77777777" w:rsidR="00BB6779" w:rsidRPr="000312AA" w:rsidRDefault="00BB6779" w:rsidP="00902887">
      <w:pPr>
        <w:numPr>
          <w:ilvl w:val="0"/>
          <w:numId w:val="12"/>
        </w:numPr>
        <w:spacing w:line="520" w:lineRule="exact"/>
        <w:rPr>
          <w:rFonts w:eastAsiaTheme="minorEastAsia"/>
          <w:sz w:val="24"/>
        </w:rPr>
      </w:pPr>
      <w:r w:rsidRPr="000312AA">
        <w:rPr>
          <w:rFonts w:eastAsiaTheme="minorEastAsia"/>
          <w:sz w:val="24"/>
        </w:rPr>
        <w:t>本招标项目说明详见本须知前附表。</w:t>
      </w:r>
    </w:p>
    <w:p w14:paraId="6B7EF888" w14:textId="080ABE3A" w:rsidR="00DD221B" w:rsidRPr="000312AA" w:rsidRDefault="00DD221B" w:rsidP="00902887">
      <w:pPr>
        <w:numPr>
          <w:ilvl w:val="0"/>
          <w:numId w:val="12"/>
        </w:numPr>
        <w:spacing w:line="520" w:lineRule="exact"/>
        <w:rPr>
          <w:rFonts w:eastAsiaTheme="minorEastAsia"/>
          <w:sz w:val="24"/>
        </w:rPr>
      </w:pPr>
      <w:r w:rsidRPr="000312AA">
        <w:rPr>
          <w:rFonts w:eastAsiaTheme="minorEastAsia"/>
          <w:sz w:val="24"/>
        </w:rPr>
        <w:t>本</w:t>
      </w:r>
      <w:r w:rsidR="001773A9" w:rsidRPr="000312AA">
        <w:rPr>
          <w:rFonts w:eastAsiaTheme="minorEastAsia"/>
          <w:sz w:val="24"/>
        </w:rPr>
        <w:t>招标项目按照《中华人民共和国招标投标法》等有关法律、行政法规、地方性法规和部门规章及</w:t>
      </w:r>
      <w:r w:rsidR="00143482">
        <w:rPr>
          <w:rFonts w:eastAsiaTheme="minorEastAsia"/>
          <w:sz w:val="24"/>
        </w:rPr>
        <w:t>三立慧评（广州）检测技术有限公司</w:t>
      </w:r>
      <w:r w:rsidR="00BC5BA9" w:rsidRPr="000312AA">
        <w:rPr>
          <w:rFonts w:eastAsiaTheme="minorEastAsia"/>
          <w:sz w:val="24"/>
        </w:rPr>
        <w:t>相关制度</w:t>
      </w:r>
      <w:r w:rsidR="001773A9" w:rsidRPr="000312AA">
        <w:rPr>
          <w:rFonts w:eastAsiaTheme="minorEastAsia"/>
          <w:sz w:val="24"/>
        </w:rPr>
        <w:t>通过</w:t>
      </w:r>
      <w:r w:rsidR="009203B6">
        <w:rPr>
          <w:rFonts w:eastAsiaTheme="minorEastAsia" w:hint="eastAsia"/>
          <w:sz w:val="24"/>
        </w:rPr>
        <w:t>公开</w:t>
      </w:r>
      <w:r w:rsidR="001773A9" w:rsidRPr="000312AA">
        <w:rPr>
          <w:rFonts w:eastAsiaTheme="minorEastAsia"/>
          <w:sz w:val="24"/>
        </w:rPr>
        <w:t>招标方式选定</w:t>
      </w:r>
      <w:r w:rsidR="00500F07">
        <w:rPr>
          <w:rFonts w:eastAsiaTheme="minorEastAsia" w:hint="eastAsia"/>
          <w:sz w:val="24"/>
        </w:rPr>
        <w:t>施工方</w:t>
      </w:r>
      <w:r w:rsidRPr="000312AA">
        <w:rPr>
          <w:rFonts w:eastAsiaTheme="minorEastAsia"/>
          <w:sz w:val="24"/>
        </w:rPr>
        <w:t>。</w:t>
      </w:r>
    </w:p>
    <w:p w14:paraId="01116AED"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招标内容及供货时间</w:t>
      </w:r>
    </w:p>
    <w:p w14:paraId="143FC0C5" w14:textId="77777777" w:rsidR="00BB6779" w:rsidRPr="000312AA" w:rsidRDefault="00A2085D" w:rsidP="00902887">
      <w:pPr>
        <w:numPr>
          <w:ilvl w:val="0"/>
          <w:numId w:val="13"/>
        </w:numPr>
        <w:spacing w:line="520" w:lineRule="exact"/>
        <w:rPr>
          <w:rFonts w:eastAsiaTheme="minorEastAsia"/>
          <w:sz w:val="24"/>
        </w:rPr>
      </w:pPr>
      <w:r w:rsidRPr="000312AA">
        <w:rPr>
          <w:rFonts w:eastAsiaTheme="minorEastAsia"/>
          <w:sz w:val="24"/>
        </w:rPr>
        <w:t>本招标项目的招标范围详见本须知前附表</w:t>
      </w:r>
      <w:r w:rsidR="00BB6779" w:rsidRPr="000312AA">
        <w:rPr>
          <w:rFonts w:eastAsiaTheme="minorEastAsia"/>
          <w:sz w:val="24"/>
        </w:rPr>
        <w:t>。</w:t>
      </w:r>
    </w:p>
    <w:p w14:paraId="6CD301A8" w14:textId="77777777" w:rsidR="00DD221B" w:rsidRPr="000312AA" w:rsidRDefault="00A2085D" w:rsidP="00902887">
      <w:pPr>
        <w:numPr>
          <w:ilvl w:val="0"/>
          <w:numId w:val="13"/>
        </w:numPr>
        <w:spacing w:line="520" w:lineRule="exact"/>
        <w:rPr>
          <w:rFonts w:eastAsiaTheme="minorEastAsia"/>
          <w:sz w:val="24"/>
        </w:rPr>
      </w:pPr>
      <w:r w:rsidRPr="000312AA">
        <w:rPr>
          <w:rFonts w:eastAsiaTheme="minorEastAsia"/>
          <w:sz w:val="24"/>
        </w:rPr>
        <w:t>本招标项目的供货时间及交货地点要求详见本须知前附表</w:t>
      </w:r>
      <w:r w:rsidR="00DD221B" w:rsidRPr="000312AA">
        <w:rPr>
          <w:rFonts w:eastAsiaTheme="minorEastAsia"/>
          <w:sz w:val="24"/>
        </w:rPr>
        <w:t>。</w:t>
      </w:r>
    </w:p>
    <w:p w14:paraId="75F3894B"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资金来源</w:t>
      </w:r>
    </w:p>
    <w:p w14:paraId="1AE70333" w14:textId="77777777" w:rsidR="00BB6779" w:rsidRPr="000312AA" w:rsidRDefault="00A2085D" w:rsidP="00902887">
      <w:pPr>
        <w:numPr>
          <w:ilvl w:val="0"/>
          <w:numId w:val="14"/>
        </w:numPr>
        <w:spacing w:line="520" w:lineRule="exact"/>
        <w:rPr>
          <w:rFonts w:eastAsiaTheme="minorEastAsia"/>
          <w:sz w:val="24"/>
          <w:u w:val="single"/>
        </w:rPr>
      </w:pPr>
      <w:r w:rsidRPr="000312AA">
        <w:rPr>
          <w:rFonts w:eastAsiaTheme="minorEastAsia"/>
          <w:sz w:val="24"/>
        </w:rPr>
        <w:t>本招标项目资金来源详见投标须知前附表</w:t>
      </w:r>
      <w:r w:rsidR="00BB6779" w:rsidRPr="000312AA">
        <w:rPr>
          <w:rFonts w:eastAsiaTheme="minorEastAsia"/>
          <w:sz w:val="24"/>
        </w:rPr>
        <w:t>。</w:t>
      </w:r>
    </w:p>
    <w:p w14:paraId="2B72863C"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合格的投标人</w:t>
      </w:r>
    </w:p>
    <w:p w14:paraId="639462F1" w14:textId="77777777" w:rsidR="00BB6779" w:rsidRPr="000312AA" w:rsidRDefault="00A2085D" w:rsidP="00902887">
      <w:pPr>
        <w:numPr>
          <w:ilvl w:val="0"/>
          <w:numId w:val="15"/>
        </w:numPr>
        <w:spacing w:line="520" w:lineRule="exact"/>
        <w:rPr>
          <w:rFonts w:eastAsiaTheme="minorEastAsia"/>
          <w:sz w:val="24"/>
        </w:rPr>
      </w:pPr>
      <w:r w:rsidRPr="000312AA">
        <w:rPr>
          <w:rFonts w:eastAsiaTheme="minorEastAsia"/>
          <w:sz w:val="24"/>
        </w:rPr>
        <w:t>投标人资质要求详见本须知前附表</w:t>
      </w:r>
      <w:r w:rsidR="00BB6779" w:rsidRPr="000312AA">
        <w:rPr>
          <w:rFonts w:eastAsiaTheme="minorEastAsia"/>
          <w:sz w:val="24"/>
        </w:rPr>
        <w:t>。</w:t>
      </w:r>
    </w:p>
    <w:p w14:paraId="4EA4ABC4" w14:textId="77777777" w:rsidR="00BB6779" w:rsidRPr="000312AA" w:rsidRDefault="00A2085D" w:rsidP="00902887">
      <w:pPr>
        <w:numPr>
          <w:ilvl w:val="0"/>
          <w:numId w:val="15"/>
        </w:numPr>
        <w:spacing w:line="520" w:lineRule="exact"/>
        <w:rPr>
          <w:rFonts w:eastAsiaTheme="minorEastAsia"/>
          <w:sz w:val="24"/>
        </w:rPr>
      </w:pPr>
      <w:r w:rsidRPr="000312AA">
        <w:rPr>
          <w:rFonts w:eastAsiaTheme="minorEastAsia"/>
          <w:sz w:val="24"/>
        </w:rPr>
        <w:t>本招标项目采用本须知前附表</w:t>
      </w:r>
      <w:r w:rsidR="00BB6779" w:rsidRPr="000312AA">
        <w:rPr>
          <w:rFonts w:eastAsiaTheme="minorEastAsia"/>
          <w:sz w:val="24"/>
        </w:rPr>
        <w:t>所述的资格审查方式确定合格投标人。</w:t>
      </w:r>
    </w:p>
    <w:p w14:paraId="1E5E4D7B"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踏勘现场</w:t>
      </w:r>
      <w:r w:rsidR="00D0679A" w:rsidRPr="000312AA">
        <w:rPr>
          <w:rFonts w:eastAsiaTheme="minorEastAsia"/>
          <w:b/>
          <w:bCs/>
          <w:sz w:val="24"/>
        </w:rPr>
        <w:t>（自愿）</w:t>
      </w:r>
    </w:p>
    <w:p w14:paraId="22CF21E8" w14:textId="78A323CA" w:rsidR="00BB6779" w:rsidRPr="000312AA" w:rsidRDefault="00BB6779" w:rsidP="00902887">
      <w:pPr>
        <w:numPr>
          <w:ilvl w:val="0"/>
          <w:numId w:val="17"/>
        </w:numPr>
        <w:spacing w:line="520" w:lineRule="exact"/>
        <w:rPr>
          <w:rFonts w:eastAsiaTheme="minorEastAsia"/>
          <w:sz w:val="24"/>
        </w:rPr>
      </w:pPr>
      <w:r w:rsidRPr="000312AA">
        <w:rPr>
          <w:rFonts w:eastAsiaTheme="minorEastAsia"/>
          <w:sz w:val="24"/>
        </w:rPr>
        <w:t>投标人</w:t>
      </w:r>
      <w:r w:rsidR="00D0679A" w:rsidRPr="000312AA">
        <w:rPr>
          <w:rFonts w:eastAsiaTheme="minorEastAsia"/>
          <w:sz w:val="24"/>
        </w:rPr>
        <w:t>可</w:t>
      </w:r>
      <w:r w:rsidRPr="000312AA">
        <w:rPr>
          <w:rFonts w:eastAsiaTheme="minorEastAsia"/>
          <w:sz w:val="24"/>
        </w:rPr>
        <w:t>对</w:t>
      </w:r>
      <w:r w:rsidR="008F31B5">
        <w:rPr>
          <w:rFonts w:eastAsiaTheme="minorEastAsia" w:hint="eastAsia"/>
          <w:sz w:val="24"/>
        </w:rPr>
        <w:t>项目</w:t>
      </w:r>
      <w:r w:rsidRPr="000312AA">
        <w:rPr>
          <w:rFonts w:eastAsiaTheme="minorEastAsia"/>
          <w:sz w:val="24"/>
        </w:rPr>
        <w:t>现场及周围环境进行踏勘，以便获取有关</w:t>
      </w:r>
      <w:r w:rsidR="00500F07">
        <w:rPr>
          <w:rFonts w:eastAsiaTheme="minorEastAsia"/>
          <w:sz w:val="24"/>
        </w:rPr>
        <w:t>编制投标文件和签署合同所涉及现场的资料。投标人应向招标人提出</w:t>
      </w:r>
      <w:r w:rsidRPr="000312AA">
        <w:rPr>
          <w:rFonts w:eastAsiaTheme="minorEastAsia"/>
          <w:sz w:val="24"/>
        </w:rPr>
        <w:t>申请，招标人安排投标人考察。投标人承担踏勘现场所发生的自身费用。</w:t>
      </w:r>
    </w:p>
    <w:p w14:paraId="7F5479EC" w14:textId="77777777" w:rsidR="00BB6779" w:rsidRPr="000312AA" w:rsidRDefault="00BB6779" w:rsidP="00902887">
      <w:pPr>
        <w:numPr>
          <w:ilvl w:val="0"/>
          <w:numId w:val="17"/>
        </w:numPr>
        <w:spacing w:line="520" w:lineRule="exact"/>
        <w:rPr>
          <w:rFonts w:eastAsiaTheme="minorEastAsia"/>
          <w:sz w:val="24"/>
        </w:rPr>
      </w:pPr>
      <w:r w:rsidRPr="000312AA">
        <w:rPr>
          <w:rFonts w:eastAsiaTheme="minorEastAsia"/>
          <w:sz w:val="24"/>
        </w:rPr>
        <w:t xml:space="preserve"> </w:t>
      </w:r>
      <w:r w:rsidRPr="000312AA">
        <w:rPr>
          <w:rFonts w:eastAsiaTheme="minorEastAsia"/>
          <w:sz w:val="24"/>
        </w:rPr>
        <w:t>招标人向投标人提供的有关现场的数据和资料，是招标人现有的能被投标人利用的资料，招标人对投标人做出的任何推论、理解和结论均不负责任。</w:t>
      </w:r>
    </w:p>
    <w:p w14:paraId="66D65F39" w14:textId="77777777" w:rsidR="00BB6779" w:rsidRPr="000312AA" w:rsidRDefault="00BB6779" w:rsidP="00902887">
      <w:pPr>
        <w:numPr>
          <w:ilvl w:val="0"/>
          <w:numId w:val="17"/>
        </w:numPr>
        <w:spacing w:line="520" w:lineRule="exact"/>
        <w:rPr>
          <w:rFonts w:eastAsiaTheme="minorEastAsia"/>
          <w:sz w:val="24"/>
        </w:rPr>
      </w:pPr>
      <w:r w:rsidRPr="000312AA">
        <w:rPr>
          <w:rFonts w:eastAsiaTheme="minorEastAsia"/>
          <w:sz w:val="24"/>
        </w:rPr>
        <w:t>经招标人允许，投标人可为踏勘目的进入招标人的项目现场，但投标人不得因此使招标人承担有关的责任和蒙受损失。投标人应承担踏勘现场的责任和风险。</w:t>
      </w:r>
    </w:p>
    <w:p w14:paraId="490FFDB9" w14:textId="77777777" w:rsidR="00DF10D6" w:rsidRPr="000312AA" w:rsidRDefault="00DF10D6" w:rsidP="00902887">
      <w:pPr>
        <w:numPr>
          <w:ilvl w:val="0"/>
          <w:numId w:val="17"/>
        </w:numPr>
        <w:spacing w:line="520" w:lineRule="exact"/>
        <w:rPr>
          <w:rFonts w:eastAsiaTheme="minorEastAsia"/>
          <w:sz w:val="24"/>
        </w:rPr>
      </w:pPr>
      <w:r w:rsidRPr="000312AA">
        <w:rPr>
          <w:rFonts w:eastAsiaTheme="minorEastAsia"/>
          <w:sz w:val="24"/>
        </w:rPr>
        <w:t>现场踏勘为投标人自愿报名参加，招标人不强制，踏勘顺序根据报名预约时间先后而定。</w:t>
      </w:r>
    </w:p>
    <w:p w14:paraId="05859141"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lastRenderedPageBreak/>
        <w:t>投标费用</w:t>
      </w:r>
    </w:p>
    <w:p w14:paraId="7022256E" w14:textId="77777777" w:rsidR="00BB6779" w:rsidRPr="000312AA" w:rsidRDefault="00BB6779" w:rsidP="00902887">
      <w:pPr>
        <w:spacing w:line="520" w:lineRule="exact"/>
        <w:ind w:firstLineChars="200" w:firstLine="447"/>
        <w:rPr>
          <w:rFonts w:eastAsiaTheme="minorEastAsia"/>
          <w:sz w:val="24"/>
        </w:rPr>
      </w:pPr>
      <w:r w:rsidRPr="000312AA">
        <w:rPr>
          <w:rFonts w:eastAsiaTheme="minorEastAsia"/>
          <w:sz w:val="24"/>
        </w:rPr>
        <w:t>投标人应承担其参加本招标活动自身所发生的</w:t>
      </w:r>
      <w:r w:rsidR="00DF10D6" w:rsidRPr="000312AA">
        <w:rPr>
          <w:rFonts w:eastAsiaTheme="minorEastAsia"/>
          <w:sz w:val="24"/>
        </w:rPr>
        <w:t>全部</w:t>
      </w:r>
      <w:r w:rsidRPr="000312AA">
        <w:rPr>
          <w:rFonts w:eastAsiaTheme="minorEastAsia"/>
          <w:sz w:val="24"/>
        </w:rPr>
        <w:t>费用。</w:t>
      </w:r>
      <w:r w:rsidR="00DF10D6" w:rsidRPr="000312AA">
        <w:rPr>
          <w:rFonts w:eastAsiaTheme="minorEastAsia"/>
          <w:sz w:val="24"/>
        </w:rPr>
        <w:t>不论投标结果如何，招标人在任何情况下无义务也无责任承担这些费用。</w:t>
      </w:r>
    </w:p>
    <w:p w14:paraId="6902DD5A" w14:textId="77777777" w:rsidR="00BB6779" w:rsidRPr="000312AA" w:rsidRDefault="00E65E10" w:rsidP="00902887">
      <w:pPr>
        <w:spacing w:beforeLines="100" w:before="536" w:afterLines="50" w:after="268" w:line="520" w:lineRule="exact"/>
        <w:jc w:val="center"/>
        <w:outlineLvl w:val="2"/>
        <w:rPr>
          <w:rFonts w:eastAsiaTheme="minorEastAsia"/>
          <w:b/>
          <w:bCs/>
          <w:sz w:val="28"/>
        </w:rPr>
      </w:pPr>
      <w:bookmarkStart w:id="7" w:name="_Toc79013424"/>
      <w:r w:rsidRPr="000312AA">
        <w:rPr>
          <w:rFonts w:eastAsiaTheme="minorEastAsia"/>
          <w:b/>
          <w:bCs/>
          <w:sz w:val="28"/>
        </w:rPr>
        <w:t>（二）</w:t>
      </w:r>
      <w:r w:rsidR="00BB6779" w:rsidRPr="000312AA">
        <w:rPr>
          <w:rFonts w:eastAsiaTheme="minorEastAsia"/>
          <w:b/>
          <w:bCs/>
          <w:sz w:val="28"/>
        </w:rPr>
        <w:t>招标文件</w:t>
      </w:r>
      <w:bookmarkEnd w:id="7"/>
    </w:p>
    <w:p w14:paraId="2DF2B138"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招标文件的组成</w:t>
      </w:r>
    </w:p>
    <w:p w14:paraId="52857DEB" w14:textId="77777777" w:rsidR="00BB6779" w:rsidRPr="000312AA" w:rsidRDefault="00BD19C0" w:rsidP="00902887">
      <w:pPr>
        <w:numPr>
          <w:ilvl w:val="0"/>
          <w:numId w:val="18"/>
        </w:numPr>
        <w:spacing w:line="520" w:lineRule="exact"/>
        <w:rPr>
          <w:rFonts w:eastAsiaTheme="minorEastAsia"/>
          <w:sz w:val="24"/>
        </w:rPr>
      </w:pPr>
      <w:r w:rsidRPr="000312AA">
        <w:rPr>
          <w:rFonts w:eastAsiaTheme="minorEastAsia"/>
          <w:sz w:val="24"/>
        </w:rPr>
        <w:t>招标文件除以下内容外，招标人在招标期间发出的澄清文件和其他补充修改文件，均是招标文件的组成部分，对投标人起约束作用</w:t>
      </w:r>
      <w:r w:rsidR="00BB6779" w:rsidRPr="000312AA">
        <w:rPr>
          <w:rFonts w:eastAsiaTheme="minorEastAsia"/>
          <w:sz w:val="24"/>
        </w:rPr>
        <w:t>：</w:t>
      </w:r>
    </w:p>
    <w:p w14:paraId="663C92A2" w14:textId="77777777" w:rsidR="00FB24C2" w:rsidRPr="000312AA" w:rsidRDefault="00FB24C2" w:rsidP="00902887">
      <w:pPr>
        <w:spacing w:line="520" w:lineRule="exact"/>
        <w:ind w:left="426" w:firstLineChars="200" w:firstLine="447"/>
        <w:rPr>
          <w:rFonts w:eastAsiaTheme="minorEastAsia"/>
          <w:sz w:val="24"/>
        </w:rPr>
      </w:pPr>
      <w:r w:rsidRPr="000312AA">
        <w:rPr>
          <w:rFonts w:eastAsiaTheme="minorEastAsia"/>
          <w:sz w:val="24"/>
        </w:rPr>
        <w:t>第一章：招标公告</w:t>
      </w:r>
    </w:p>
    <w:p w14:paraId="3CD25121" w14:textId="77777777" w:rsidR="00FB24C2" w:rsidRPr="000312AA" w:rsidRDefault="00FB24C2" w:rsidP="00902887">
      <w:pPr>
        <w:spacing w:line="520" w:lineRule="exact"/>
        <w:ind w:left="426" w:firstLineChars="200" w:firstLine="447"/>
        <w:rPr>
          <w:rFonts w:eastAsiaTheme="minorEastAsia"/>
          <w:sz w:val="24"/>
        </w:rPr>
      </w:pPr>
      <w:r w:rsidRPr="000312AA">
        <w:rPr>
          <w:rFonts w:eastAsiaTheme="minorEastAsia"/>
          <w:sz w:val="24"/>
        </w:rPr>
        <w:t>第二章：投标须知前附表及投标须知</w:t>
      </w:r>
    </w:p>
    <w:p w14:paraId="6B7F37A0" w14:textId="77777777" w:rsidR="00FB24C2" w:rsidRPr="000312AA" w:rsidRDefault="00FB24C2" w:rsidP="00902887">
      <w:pPr>
        <w:spacing w:line="520" w:lineRule="exact"/>
        <w:ind w:left="426" w:firstLineChars="200" w:firstLine="447"/>
        <w:rPr>
          <w:rFonts w:eastAsiaTheme="minorEastAsia"/>
          <w:sz w:val="24"/>
        </w:rPr>
      </w:pPr>
      <w:r w:rsidRPr="000312AA">
        <w:rPr>
          <w:rFonts w:eastAsiaTheme="minorEastAsia"/>
          <w:sz w:val="24"/>
        </w:rPr>
        <w:t>第</w:t>
      </w:r>
      <w:r w:rsidR="00E629B9" w:rsidRPr="000312AA">
        <w:rPr>
          <w:rFonts w:eastAsiaTheme="minorEastAsia"/>
          <w:sz w:val="24"/>
        </w:rPr>
        <w:t>三</w:t>
      </w:r>
      <w:r w:rsidRPr="000312AA">
        <w:rPr>
          <w:rFonts w:eastAsiaTheme="minorEastAsia"/>
          <w:sz w:val="24"/>
        </w:rPr>
        <w:t>章：合同条款</w:t>
      </w:r>
    </w:p>
    <w:p w14:paraId="0A85F0C3" w14:textId="77777777" w:rsidR="00FB24C2" w:rsidRPr="000312AA" w:rsidRDefault="00FB24C2" w:rsidP="00902887">
      <w:pPr>
        <w:spacing w:line="520" w:lineRule="exact"/>
        <w:ind w:left="426" w:firstLineChars="200" w:firstLine="447"/>
        <w:rPr>
          <w:rFonts w:eastAsiaTheme="minorEastAsia"/>
          <w:sz w:val="24"/>
        </w:rPr>
      </w:pPr>
      <w:r w:rsidRPr="000312AA">
        <w:rPr>
          <w:rFonts w:eastAsiaTheme="minorEastAsia"/>
          <w:sz w:val="24"/>
        </w:rPr>
        <w:t>第</w:t>
      </w:r>
      <w:r w:rsidR="00E629B9" w:rsidRPr="000312AA">
        <w:rPr>
          <w:rFonts w:eastAsiaTheme="minorEastAsia"/>
          <w:sz w:val="24"/>
        </w:rPr>
        <w:t>四</w:t>
      </w:r>
      <w:r w:rsidRPr="000312AA">
        <w:rPr>
          <w:rFonts w:eastAsiaTheme="minorEastAsia"/>
          <w:sz w:val="24"/>
        </w:rPr>
        <w:t>章：投标书格式</w:t>
      </w:r>
    </w:p>
    <w:p w14:paraId="4F72113A" w14:textId="77777777" w:rsidR="00FB24C2" w:rsidRPr="000312AA" w:rsidRDefault="00FB24C2" w:rsidP="00902887">
      <w:pPr>
        <w:spacing w:line="520" w:lineRule="exact"/>
        <w:ind w:left="426" w:firstLineChars="200" w:firstLine="447"/>
        <w:rPr>
          <w:rFonts w:eastAsiaTheme="minorEastAsia"/>
          <w:sz w:val="24"/>
        </w:rPr>
      </w:pPr>
      <w:r w:rsidRPr="000312AA">
        <w:rPr>
          <w:rFonts w:eastAsiaTheme="minorEastAsia"/>
          <w:sz w:val="24"/>
        </w:rPr>
        <w:t>第</w:t>
      </w:r>
      <w:r w:rsidR="00E629B9" w:rsidRPr="000312AA">
        <w:rPr>
          <w:rFonts w:eastAsiaTheme="minorEastAsia"/>
          <w:sz w:val="24"/>
        </w:rPr>
        <w:t>五</w:t>
      </w:r>
      <w:r w:rsidRPr="000312AA">
        <w:rPr>
          <w:rFonts w:eastAsiaTheme="minorEastAsia"/>
          <w:sz w:val="24"/>
        </w:rPr>
        <w:t>章：技术要求</w:t>
      </w:r>
    </w:p>
    <w:p w14:paraId="660BB43C" w14:textId="77777777" w:rsidR="00BB6779" w:rsidRPr="000312AA" w:rsidRDefault="00404A6F" w:rsidP="00902887">
      <w:pPr>
        <w:spacing w:line="520" w:lineRule="exact"/>
        <w:ind w:left="426" w:firstLineChars="200" w:firstLine="447"/>
        <w:rPr>
          <w:rFonts w:eastAsiaTheme="minorEastAsia"/>
          <w:sz w:val="24"/>
        </w:rPr>
      </w:pPr>
      <w:r w:rsidRPr="000312AA">
        <w:rPr>
          <w:rFonts w:eastAsiaTheme="minorEastAsia"/>
          <w:sz w:val="24"/>
        </w:rPr>
        <w:t>第六章</w:t>
      </w:r>
      <w:r w:rsidR="00FB24C2" w:rsidRPr="000312AA">
        <w:rPr>
          <w:rFonts w:eastAsiaTheme="minorEastAsia"/>
          <w:sz w:val="24"/>
        </w:rPr>
        <w:t>：用户需求</w:t>
      </w:r>
    </w:p>
    <w:p w14:paraId="6A0E5DA7" w14:textId="77777777" w:rsidR="00BB6779" w:rsidRPr="000312AA" w:rsidRDefault="00BB6779" w:rsidP="00902887">
      <w:pPr>
        <w:numPr>
          <w:ilvl w:val="0"/>
          <w:numId w:val="18"/>
        </w:numPr>
        <w:spacing w:line="520" w:lineRule="exact"/>
        <w:rPr>
          <w:rFonts w:eastAsiaTheme="minorEastAsia"/>
          <w:sz w:val="24"/>
        </w:rPr>
      </w:pPr>
      <w:r w:rsidRPr="000312AA">
        <w:rPr>
          <w:rFonts w:eastAsiaTheme="minorEastAsia"/>
          <w:sz w:val="24"/>
        </w:rPr>
        <w:t>除</w:t>
      </w:r>
      <w:r w:rsidRPr="000312AA">
        <w:rPr>
          <w:rFonts w:eastAsiaTheme="minorEastAsia"/>
          <w:sz w:val="24"/>
        </w:rPr>
        <w:t>7.1</w:t>
      </w:r>
      <w:r w:rsidRPr="000312AA">
        <w:rPr>
          <w:rFonts w:eastAsiaTheme="minorEastAsia"/>
          <w:sz w:val="24"/>
        </w:rPr>
        <w:t>内容外，招标人在提交投标文件截止时间前，以书面形式发出的对招标文件的澄清或修改内容，均为招标文件的组成部分，对招标人和投标人起约束作用。</w:t>
      </w:r>
    </w:p>
    <w:p w14:paraId="442BB32C" w14:textId="77777777" w:rsidR="00BB6779" w:rsidRPr="000312AA" w:rsidRDefault="00BB6779" w:rsidP="00902887">
      <w:pPr>
        <w:numPr>
          <w:ilvl w:val="0"/>
          <w:numId w:val="18"/>
        </w:numPr>
        <w:spacing w:line="520" w:lineRule="exact"/>
        <w:rPr>
          <w:rFonts w:eastAsiaTheme="minorEastAsia"/>
          <w:sz w:val="24"/>
        </w:rPr>
      </w:pPr>
      <w:r w:rsidRPr="000312AA">
        <w:rPr>
          <w:rFonts w:eastAsiaTheme="minorEastAsia"/>
          <w:sz w:val="24"/>
        </w:rPr>
        <w:t>投标人获取招标文件后，应仔细检查招标文件的所有内容，对份（页）数等方面认真核对，如有残缺等问题应在获取招标文件后</w:t>
      </w:r>
      <w:r w:rsidR="00257EAE" w:rsidRPr="000312AA">
        <w:rPr>
          <w:rFonts w:eastAsiaTheme="minorEastAsia"/>
          <w:sz w:val="24"/>
        </w:rPr>
        <w:t>2</w:t>
      </w:r>
      <w:r w:rsidR="00257EAE" w:rsidRPr="000312AA">
        <w:rPr>
          <w:rFonts w:eastAsiaTheme="minorEastAsia"/>
          <w:sz w:val="24"/>
        </w:rPr>
        <w:t>个日历</w:t>
      </w:r>
      <w:r w:rsidRPr="000312AA">
        <w:rPr>
          <w:rFonts w:eastAsiaTheme="minorEastAsia"/>
          <w:sz w:val="24"/>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将可能被拒绝。</w:t>
      </w:r>
    </w:p>
    <w:p w14:paraId="5B858137"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招标文件的澄清</w:t>
      </w:r>
      <w:r w:rsidRPr="000312AA">
        <w:rPr>
          <w:rFonts w:eastAsiaTheme="minorEastAsia"/>
          <w:b/>
          <w:bCs/>
          <w:sz w:val="24"/>
        </w:rPr>
        <w:tab/>
      </w:r>
    </w:p>
    <w:p w14:paraId="2BBAF9D7" w14:textId="77777777" w:rsidR="00BB6779" w:rsidRPr="000312AA" w:rsidRDefault="00E13901" w:rsidP="00902887">
      <w:pPr>
        <w:numPr>
          <w:ilvl w:val="0"/>
          <w:numId w:val="20"/>
        </w:numPr>
        <w:spacing w:line="520" w:lineRule="exact"/>
        <w:rPr>
          <w:rFonts w:eastAsiaTheme="minorEastAsia"/>
          <w:sz w:val="24"/>
        </w:rPr>
      </w:pPr>
      <w:r w:rsidRPr="000312AA">
        <w:rPr>
          <w:rFonts w:eastAsiaTheme="minorEastAsia"/>
          <w:sz w:val="24"/>
        </w:rPr>
        <w:t>投标人在收到招标文件后，对招标文件任何部分若有任何疑问均应在投标邀请书规定的时间前按招标文件中的联系招标人发电子邮件并电话通知，不论是招标人根据需要主动对招标文件进行必要的澄清或是根据投标人的要求对招标文件做出</w:t>
      </w:r>
      <w:r w:rsidRPr="000312AA">
        <w:rPr>
          <w:rFonts w:eastAsiaTheme="minorEastAsia"/>
          <w:sz w:val="24"/>
        </w:rPr>
        <w:lastRenderedPageBreak/>
        <w:t>澄清，招标人都将以电子邮件形式澄清提供给获得招标文件的投标人。投标人应尽快通知招标人确定已收到澄清文件，澄清文件作为招标文件的组成部分，具有约束作用。</w:t>
      </w:r>
    </w:p>
    <w:p w14:paraId="3F0F854C"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招标文件的修改</w:t>
      </w:r>
    </w:p>
    <w:p w14:paraId="5179866E" w14:textId="77777777" w:rsidR="00BB6779" w:rsidRPr="000312AA" w:rsidRDefault="00BB6779" w:rsidP="00902887">
      <w:pPr>
        <w:numPr>
          <w:ilvl w:val="0"/>
          <w:numId w:val="21"/>
        </w:numPr>
        <w:spacing w:line="520" w:lineRule="exact"/>
        <w:rPr>
          <w:rFonts w:eastAsiaTheme="minorEastAsia"/>
          <w:sz w:val="24"/>
        </w:rPr>
      </w:pPr>
      <w:r w:rsidRPr="000312AA">
        <w:rPr>
          <w:rFonts w:eastAsiaTheme="minorEastAsia"/>
          <w:sz w:val="24"/>
        </w:rPr>
        <w:t>招标文件发出后，在投标截止时间前，招标人可对招标文件进行必要的澄清或修改。</w:t>
      </w:r>
    </w:p>
    <w:p w14:paraId="3E27114A" w14:textId="77777777" w:rsidR="00BB6779" w:rsidRPr="000312AA" w:rsidRDefault="00BB6779" w:rsidP="00902887">
      <w:pPr>
        <w:numPr>
          <w:ilvl w:val="0"/>
          <w:numId w:val="21"/>
        </w:numPr>
        <w:spacing w:line="520" w:lineRule="exact"/>
        <w:rPr>
          <w:rFonts w:eastAsiaTheme="minorEastAsia"/>
          <w:sz w:val="24"/>
        </w:rPr>
      </w:pPr>
      <w:r w:rsidRPr="000312AA">
        <w:rPr>
          <w:rFonts w:eastAsiaTheme="minorEastAsia"/>
          <w:sz w:val="24"/>
        </w:rPr>
        <w:t>招标文件的修改将以书面形式发送给所有投标人，投标人应于收到该修改文件后当日内以书面形式给予确认。招标文件的修改内容作为招标文件的组成部分，具有约束作用。</w:t>
      </w:r>
    </w:p>
    <w:p w14:paraId="7BCF09DD" w14:textId="77777777" w:rsidR="00BB6779" w:rsidRPr="000312AA" w:rsidRDefault="00BB6779" w:rsidP="00902887">
      <w:pPr>
        <w:numPr>
          <w:ilvl w:val="0"/>
          <w:numId w:val="21"/>
        </w:numPr>
        <w:spacing w:line="520" w:lineRule="exact"/>
        <w:rPr>
          <w:rFonts w:eastAsiaTheme="minorEastAsia"/>
          <w:sz w:val="24"/>
        </w:rPr>
      </w:pPr>
      <w:r w:rsidRPr="000312AA">
        <w:rPr>
          <w:rFonts w:eastAsiaTheme="minorEastAsia"/>
          <w:sz w:val="24"/>
        </w:rPr>
        <w:t>招标文件的澄清、修改、补充等内容均以书面形式明确的内容为准。当招标文件、招标文件的澄清、修改、补充等在同一内容的表述上不一致时，以最后发出的书面文件为准。</w:t>
      </w:r>
    </w:p>
    <w:p w14:paraId="50BA5626" w14:textId="77777777" w:rsidR="00BB6779" w:rsidRPr="000312AA" w:rsidRDefault="00BB6779" w:rsidP="00902887">
      <w:pPr>
        <w:numPr>
          <w:ilvl w:val="0"/>
          <w:numId w:val="21"/>
        </w:numPr>
        <w:spacing w:line="520" w:lineRule="exact"/>
        <w:rPr>
          <w:rFonts w:eastAsiaTheme="minorEastAsia"/>
          <w:sz w:val="24"/>
        </w:rPr>
      </w:pPr>
      <w:r w:rsidRPr="000312AA">
        <w:rPr>
          <w:rFonts w:eastAsiaTheme="minorEastAsia"/>
          <w:sz w:val="24"/>
        </w:rPr>
        <w:t>为使投标人在编制投标文件时有充分的时间对招标文件的澄清、修改、补充等内容进行研究，招标人将酌情延长提交招标文件的截止时间、具体时间将在招标文件的修改、补充通知中予以明确。</w:t>
      </w:r>
    </w:p>
    <w:p w14:paraId="1787DB2E" w14:textId="00076464" w:rsidR="00E13901" w:rsidRPr="000312AA" w:rsidRDefault="00E13901" w:rsidP="00902887">
      <w:pPr>
        <w:numPr>
          <w:ilvl w:val="0"/>
          <w:numId w:val="21"/>
        </w:numPr>
        <w:spacing w:line="520" w:lineRule="exact"/>
        <w:rPr>
          <w:rFonts w:eastAsiaTheme="minorEastAsia"/>
          <w:sz w:val="24"/>
        </w:rPr>
      </w:pPr>
      <w:r w:rsidRPr="000312AA">
        <w:rPr>
          <w:rFonts w:eastAsiaTheme="minorEastAsia"/>
          <w:sz w:val="24"/>
        </w:rPr>
        <w:t>凡是获得本招标文件的投标人，均应当对招标文件保密</w:t>
      </w:r>
      <w:r w:rsidR="008F31B5">
        <w:rPr>
          <w:rFonts w:eastAsiaTheme="minorEastAsia" w:hint="eastAsia"/>
          <w:sz w:val="24"/>
        </w:rPr>
        <w:t>，不得向任何第三方以任何形式提供本招标文件和</w:t>
      </w:r>
      <w:r w:rsidR="008F31B5">
        <w:rPr>
          <w:rFonts w:eastAsiaTheme="minorEastAsia" w:hint="eastAsia"/>
          <w:sz w:val="24"/>
        </w:rPr>
        <w:t>URS</w:t>
      </w:r>
      <w:r w:rsidRPr="000312AA">
        <w:rPr>
          <w:rFonts w:eastAsiaTheme="minorEastAsia"/>
          <w:sz w:val="24"/>
        </w:rPr>
        <w:t>。</w:t>
      </w:r>
    </w:p>
    <w:p w14:paraId="51F0325A" w14:textId="77777777" w:rsidR="00BB6779" w:rsidRPr="000312AA" w:rsidRDefault="00E13901" w:rsidP="00902887">
      <w:pPr>
        <w:spacing w:beforeLines="100" w:before="536" w:afterLines="50" w:after="268" w:line="520" w:lineRule="exact"/>
        <w:jc w:val="center"/>
        <w:outlineLvl w:val="2"/>
        <w:rPr>
          <w:rFonts w:eastAsiaTheme="minorEastAsia"/>
          <w:b/>
          <w:bCs/>
          <w:sz w:val="28"/>
        </w:rPr>
      </w:pPr>
      <w:r w:rsidRPr="000312AA">
        <w:rPr>
          <w:rFonts w:eastAsiaTheme="minorEastAsia"/>
          <w:b/>
          <w:bCs/>
          <w:sz w:val="28"/>
        </w:rPr>
        <w:t xml:space="preserve"> </w:t>
      </w:r>
      <w:bookmarkStart w:id="8" w:name="_Toc79013425"/>
      <w:r w:rsidR="00E65E10" w:rsidRPr="000312AA">
        <w:rPr>
          <w:rFonts w:eastAsiaTheme="minorEastAsia"/>
          <w:b/>
          <w:bCs/>
          <w:sz w:val="28"/>
        </w:rPr>
        <w:t>（三）</w:t>
      </w:r>
      <w:r w:rsidR="00BB6779" w:rsidRPr="000312AA">
        <w:rPr>
          <w:rFonts w:eastAsiaTheme="minorEastAsia"/>
          <w:b/>
          <w:bCs/>
          <w:sz w:val="28"/>
        </w:rPr>
        <w:t>投标文件的编制</w:t>
      </w:r>
      <w:bookmarkEnd w:id="8"/>
    </w:p>
    <w:p w14:paraId="06C87AD8"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投标文件的语言及度量衡单位</w:t>
      </w:r>
    </w:p>
    <w:p w14:paraId="541D6345" w14:textId="77777777" w:rsidR="00BB6779" w:rsidRPr="000312AA" w:rsidRDefault="00BB6779" w:rsidP="00902887">
      <w:pPr>
        <w:numPr>
          <w:ilvl w:val="0"/>
          <w:numId w:val="35"/>
        </w:numPr>
        <w:spacing w:line="520" w:lineRule="exact"/>
        <w:ind w:left="0" w:firstLine="0"/>
        <w:rPr>
          <w:rFonts w:eastAsiaTheme="minorEastAsia"/>
          <w:sz w:val="24"/>
        </w:rPr>
      </w:pPr>
      <w:r w:rsidRPr="000312AA">
        <w:rPr>
          <w:rFonts w:eastAsiaTheme="minorEastAsia"/>
          <w:sz w:val="24"/>
        </w:rPr>
        <w:t>投标文件和与投标有关的所有文件均应使用汉语</w:t>
      </w:r>
      <w:r w:rsidR="00DD221B" w:rsidRPr="000312AA">
        <w:rPr>
          <w:rFonts w:eastAsiaTheme="minorEastAsia"/>
          <w:sz w:val="24"/>
        </w:rPr>
        <w:t>（简体中文）</w:t>
      </w:r>
      <w:r w:rsidRPr="000312AA">
        <w:rPr>
          <w:rFonts w:eastAsiaTheme="minorEastAsia"/>
          <w:sz w:val="24"/>
        </w:rPr>
        <w:t>。</w:t>
      </w:r>
    </w:p>
    <w:p w14:paraId="06762DC1" w14:textId="77777777" w:rsidR="00BB6779" w:rsidRPr="000312AA" w:rsidRDefault="00BB6779" w:rsidP="00902887">
      <w:pPr>
        <w:numPr>
          <w:ilvl w:val="0"/>
          <w:numId w:val="35"/>
        </w:numPr>
        <w:spacing w:line="520" w:lineRule="exact"/>
        <w:ind w:left="0" w:firstLine="0"/>
        <w:rPr>
          <w:rFonts w:eastAsiaTheme="minorEastAsia"/>
          <w:sz w:val="24"/>
        </w:rPr>
      </w:pPr>
      <w:r w:rsidRPr="000312AA">
        <w:rPr>
          <w:rFonts w:eastAsiaTheme="minorEastAsia"/>
          <w:sz w:val="24"/>
        </w:rPr>
        <w:t>除工程规范另有规定外，投标文件使用的度量衡单位，均采用中华人民共和国法定计量单位。</w:t>
      </w:r>
    </w:p>
    <w:p w14:paraId="7EC5F6DD"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投标文件的组成</w:t>
      </w:r>
    </w:p>
    <w:p w14:paraId="0B9C6D81" w14:textId="770DBA29" w:rsidR="00BB6779" w:rsidRPr="00D278F4" w:rsidRDefault="00BB6779" w:rsidP="00902887">
      <w:pPr>
        <w:numPr>
          <w:ilvl w:val="0"/>
          <w:numId w:val="19"/>
        </w:numPr>
        <w:spacing w:line="520" w:lineRule="exact"/>
        <w:rPr>
          <w:rFonts w:eastAsiaTheme="minorEastAsia"/>
          <w:bCs/>
          <w:sz w:val="24"/>
        </w:rPr>
      </w:pPr>
      <w:r w:rsidRPr="000312AA">
        <w:rPr>
          <w:rFonts w:eastAsiaTheme="minorEastAsia"/>
          <w:sz w:val="24"/>
        </w:rPr>
        <w:t>投标人应按第</w:t>
      </w:r>
      <w:r w:rsidR="00C02885" w:rsidRPr="000312AA">
        <w:rPr>
          <w:rFonts w:eastAsiaTheme="minorEastAsia"/>
          <w:sz w:val="24"/>
        </w:rPr>
        <w:t>五</w:t>
      </w:r>
      <w:r w:rsidRPr="000312AA">
        <w:rPr>
          <w:rFonts w:eastAsiaTheme="minorEastAsia"/>
          <w:sz w:val="24"/>
        </w:rPr>
        <w:t>章</w:t>
      </w:r>
      <w:r w:rsidR="00D278F4">
        <w:rPr>
          <w:rFonts w:eastAsiaTheme="minorEastAsia" w:hint="eastAsia"/>
          <w:sz w:val="24"/>
        </w:rPr>
        <w:t>“</w:t>
      </w:r>
      <w:r w:rsidRPr="000312AA">
        <w:rPr>
          <w:rFonts w:eastAsiaTheme="minorEastAsia"/>
          <w:sz w:val="24"/>
        </w:rPr>
        <w:t>投标文件格式</w:t>
      </w:r>
      <w:r w:rsidR="00D278F4">
        <w:rPr>
          <w:rFonts w:eastAsiaTheme="minorEastAsia" w:hint="eastAsia"/>
          <w:sz w:val="24"/>
        </w:rPr>
        <w:t>”</w:t>
      </w:r>
      <w:r w:rsidRPr="000312AA">
        <w:rPr>
          <w:rFonts w:eastAsiaTheme="minorEastAsia"/>
          <w:sz w:val="24"/>
        </w:rPr>
        <w:t>内容及顺序编写的投标文件。</w:t>
      </w:r>
    </w:p>
    <w:p w14:paraId="0B21B307" w14:textId="77777777" w:rsidR="00BB6779" w:rsidRPr="00D278F4" w:rsidRDefault="00BB6779" w:rsidP="00D278F4">
      <w:pPr>
        <w:numPr>
          <w:ilvl w:val="0"/>
          <w:numId w:val="19"/>
        </w:numPr>
        <w:spacing w:line="520" w:lineRule="exact"/>
        <w:rPr>
          <w:rFonts w:eastAsiaTheme="minorEastAsia"/>
          <w:sz w:val="24"/>
        </w:rPr>
      </w:pPr>
      <w:r w:rsidRPr="00D278F4">
        <w:rPr>
          <w:rFonts w:eastAsiaTheme="minorEastAsia"/>
          <w:sz w:val="24"/>
        </w:rPr>
        <w:t>投标人在递交投标文件的同时须提供投标文件电子文档</w:t>
      </w:r>
      <w:r w:rsidR="00A15D0C" w:rsidRPr="00D278F4">
        <w:rPr>
          <w:rFonts w:eastAsiaTheme="minorEastAsia"/>
          <w:sz w:val="24"/>
        </w:rPr>
        <w:t>一</w:t>
      </w:r>
      <w:r w:rsidRPr="00D278F4">
        <w:rPr>
          <w:rFonts w:eastAsiaTheme="minorEastAsia"/>
          <w:sz w:val="24"/>
        </w:rPr>
        <w:t>份</w:t>
      </w:r>
      <w:r w:rsidR="00A15D0C" w:rsidRPr="00D278F4">
        <w:rPr>
          <w:rFonts w:eastAsiaTheme="minorEastAsia"/>
          <w:sz w:val="24"/>
        </w:rPr>
        <w:t>（载体为</w:t>
      </w:r>
      <w:r w:rsidR="00A15D0C" w:rsidRPr="00D278F4">
        <w:rPr>
          <w:rFonts w:eastAsiaTheme="minorEastAsia"/>
          <w:sz w:val="24"/>
        </w:rPr>
        <w:t>U</w:t>
      </w:r>
      <w:r w:rsidR="00A15D0C" w:rsidRPr="00D278F4">
        <w:rPr>
          <w:rFonts w:eastAsiaTheme="minorEastAsia"/>
          <w:sz w:val="24"/>
        </w:rPr>
        <w:t>盘）</w:t>
      </w:r>
      <w:r w:rsidRPr="00D278F4">
        <w:rPr>
          <w:rFonts w:eastAsiaTheme="minorEastAsia"/>
          <w:sz w:val="24"/>
        </w:rPr>
        <w:t>。</w:t>
      </w:r>
    </w:p>
    <w:p w14:paraId="26DDB9C2"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lastRenderedPageBreak/>
        <w:t>投标文件格式</w:t>
      </w:r>
    </w:p>
    <w:p w14:paraId="232C1362" w14:textId="77777777" w:rsidR="00D278F4" w:rsidRDefault="00BB6779" w:rsidP="00902887">
      <w:pPr>
        <w:numPr>
          <w:ilvl w:val="0"/>
          <w:numId w:val="36"/>
        </w:numPr>
        <w:spacing w:line="520" w:lineRule="exact"/>
        <w:ind w:left="0" w:firstLine="0"/>
        <w:rPr>
          <w:rFonts w:eastAsiaTheme="minorEastAsia"/>
          <w:sz w:val="24"/>
        </w:rPr>
      </w:pPr>
      <w:r w:rsidRPr="000312AA">
        <w:rPr>
          <w:rFonts w:eastAsiaTheme="minorEastAsia"/>
          <w:sz w:val="24"/>
        </w:rPr>
        <w:t>投标文件包括本须知第</w:t>
      </w:r>
      <w:r w:rsidRPr="000312AA">
        <w:rPr>
          <w:rFonts w:eastAsiaTheme="minorEastAsia"/>
          <w:sz w:val="24"/>
        </w:rPr>
        <w:t>11</w:t>
      </w:r>
      <w:r w:rsidRPr="000312AA">
        <w:rPr>
          <w:rFonts w:eastAsiaTheme="minorEastAsia"/>
          <w:sz w:val="24"/>
        </w:rPr>
        <w:t>条中规定的</w:t>
      </w:r>
      <w:r w:rsidR="00D278F4">
        <w:rPr>
          <w:rFonts w:eastAsiaTheme="minorEastAsia" w:hint="eastAsia"/>
          <w:sz w:val="24"/>
        </w:rPr>
        <w:t>全部</w:t>
      </w:r>
      <w:r w:rsidR="00D278F4">
        <w:rPr>
          <w:rFonts w:eastAsiaTheme="minorEastAsia"/>
          <w:sz w:val="24"/>
        </w:rPr>
        <w:t>内容</w:t>
      </w:r>
      <w:r w:rsidR="00D278F4">
        <w:rPr>
          <w:rFonts w:eastAsiaTheme="minorEastAsia" w:hint="eastAsia"/>
          <w:sz w:val="24"/>
        </w:rPr>
        <w:t>。</w:t>
      </w:r>
    </w:p>
    <w:p w14:paraId="6CF04A26" w14:textId="77777777" w:rsidR="00BB6779" w:rsidRPr="000312AA" w:rsidRDefault="00BB6779" w:rsidP="00902887">
      <w:pPr>
        <w:numPr>
          <w:ilvl w:val="0"/>
          <w:numId w:val="36"/>
        </w:numPr>
        <w:spacing w:line="520" w:lineRule="exact"/>
        <w:ind w:left="0" w:firstLine="0"/>
        <w:rPr>
          <w:rFonts w:eastAsiaTheme="minorEastAsia"/>
          <w:sz w:val="24"/>
        </w:rPr>
      </w:pPr>
      <w:r w:rsidRPr="000312AA">
        <w:rPr>
          <w:rFonts w:eastAsiaTheme="minorEastAsia"/>
          <w:sz w:val="24"/>
        </w:rPr>
        <w:t>投标人提交的投标文件</w:t>
      </w:r>
      <w:r w:rsidR="00D278F4">
        <w:rPr>
          <w:rFonts w:eastAsiaTheme="minorEastAsia" w:hint="eastAsia"/>
          <w:sz w:val="24"/>
        </w:rPr>
        <w:t>具体格式可</w:t>
      </w:r>
      <w:r w:rsidR="00B84FE1" w:rsidRPr="000312AA">
        <w:rPr>
          <w:rFonts w:eastAsiaTheme="minorEastAsia"/>
          <w:sz w:val="24"/>
        </w:rPr>
        <w:t>根据实际情况</w:t>
      </w:r>
      <w:r w:rsidR="00D278F4">
        <w:rPr>
          <w:rFonts w:eastAsiaTheme="minorEastAsia" w:hint="eastAsia"/>
          <w:sz w:val="24"/>
        </w:rPr>
        <w:t>自行</w:t>
      </w:r>
      <w:r w:rsidR="00B84FE1" w:rsidRPr="000312AA">
        <w:rPr>
          <w:rFonts w:eastAsiaTheme="minorEastAsia"/>
          <w:sz w:val="24"/>
        </w:rPr>
        <w:t>制定</w:t>
      </w:r>
      <w:r w:rsidRPr="000312AA">
        <w:rPr>
          <w:rFonts w:eastAsiaTheme="minorEastAsia"/>
          <w:sz w:val="24"/>
        </w:rPr>
        <w:t>。</w:t>
      </w:r>
    </w:p>
    <w:p w14:paraId="595992CF"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投标报价</w:t>
      </w:r>
    </w:p>
    <w:p w14:paraId="751F7BE6" w14:textId="3642859B" w:rsidR="00500F07" w:rsidRPr="00500F07" w:rsidRDefault="00500F07" w:rsidP="00500F07">
      <w:pPr>
        <w:numPr>
          <w:ilvl w:val="0"/>
          <w:numId w:val="22"/>
        </w:numPr>
        <w:spacing w:line="520" w:lineRule="exact"/>
        <w:ind w:left="440" w:hangingChars="197" w:hanging="440"/>
        <w:rPr>
          <w:rFonts w:eastAsiaTheme="minorEastAsia"/>
          <w:sz w:val="24"/>
        </w:rPr>
      </w:pPr>
      <w:r w:rsidRPr="00500F07">
        <w:rPr>
          <w:rFonts w:eastAsiaTheme="minorEastAsia" w:hint="eastAsia"/>
          <w:sz w:val="24"/>
        </w:rPr>
        <w:t>本工程招标采取综合单价包干方式，即综合包干单价已包</w:t>
      </w:r>
      <w:r>
        <w:rPr>
          <w:rFonts w:eastAsiaTheme="minorEastAsia" w:hint="eastAsia"/>
          <w:sz w:val="24"/>
        </w:rPr>
        <w:t>二次</w:t>
      </w:r>
      <w:r w:rsidRPr="00500F07">
        <w:rPr>
          <w:rFonts w:eastAsiaTheme="minorEastAsia" w:hint="eastAsia"/>
          <w:sz w:val="24"/>
        </w:rPr>
        <w:t>深</w:t>
      </w:r>
      <w:r>
        <w:rPr>
          <w:rFonts w:eastAsiaTheme="minorEastAsia" w:hint="eastAsia"/>
          <w:sz w:val="24"/>
        </w:rPr>
        <w:t>化设计、报批报建、包工包料、包机械设备（包括但不限于进场费）、装卸</w:t>
      </w:r>
      <w:r w:rsidRPr="00500F07">
        <w:rPr>
          <w:rFonts w:eastAsiaTheme="minorEastAsia" w:hint="eastAsia"/>
          <w:sz w:val="24"/>
        </w:rPr>
        <w:t>运输、二次搬运、措施费（包括但不限于临设费、脚手架、材料设备检验、检测费、系统安装调试费、维护费等）、</w:t>
      </w:r>
      <w:proofErr w:type="gramStart"/>
      <w:r w:rsidRPr="00500F07">
        <w:rPr>
          <w:rFonts w:eastAsiaTheme="minorEastAsia" w:hint="eastAsia"/>
          <w:sz w:val="24"/>
        </w:rPr>
        <w:t>规</w:t>
      </w:r>
      <w:proofErr w:type="gramEnd"/>
      <w:r w:rsidRPr="00500F07">
        <w:rPr>
          <w:rFonts w:eastAsiaTheme="minorEastAsia" w:hint="eastAsia"/>
          <w:sz w:val="24"/>
        </w:rPr>
        <w:t>费、包工期、包质量、包进度、包安全文明施工、包成品保护、</w:t>
      </w:r>
      <w:proofErr w:type="gramStart"/>
      <w:r w:rsidRPr="00500F07">
        <w:rPr>
          <w:rFonts w:eastAsiaTheme="minorEastAsia" w:hint="eastAsia"/>
          <w:sz w:val="24"/>
        </w:rPr>
        <w:t>包现场</w:t>
      </w:r>
      <w:proofErr w:type="gramEnd"/>
      <w:r w:rsidRPr="00500F07">
        <w:rPr>
          <w:rFonts w:eastAsiaTheme="minorEastAsia" w:hint="eastAsia"/>
          <w:sz w:val="24"/>
        </w:rPr>
        <w:t>样板、</w:t>
      </w:r>
      <w:proofErr w:type="gramStart"/>
      <w:r w:rsidRPr="00500F07">
        <w:rPr>
          <w:rFonts w:eastAsiaTheme="minorEastAsia" w:hint="eastAsia"/>
          <w:sz w:val="24"/>
        </w:rPr>
        <w:t>包资料</w:t>
      </w:r>
      <w:proofErr w:type="gramEnd"/>
      <w:r w:rsidRPr="00500F07">
        <w:rPr>
          <w:rFonts w:eastAsiaTheme="minorEastAsia" w:hint="eastAsia"/>
          <w:sz w:val="24"/>
        </w:rPr>
        <w:t>的编制与移交、政策性文件规定费用、包验收合格、施工期间水电费，</w:t>
      </w:r>
      <w:r w:rsidR="00F70C70">
        <w:rPr>
          <w:rFonts w:eastAsiaTheme="minorEastAsia" w:hint="eastAsia"/>
          <w:sz w:val="24"/>
        </w:rPr>
        <w:t>食宿费，</w:t>
      </w:r>
      <w:r w:rsidRPr="00500F07">
        <w:rPr>
          <w:rFonts w:eastAsiaTheme="minorEastAsia" w:hint="eastAsia"/>
          <w:sz w:val="24"/>
        </w:rPr>
        <w:t>包一切施工风险、管理费、利润等承包合同执行过程中必须发生的一切工作内容所需各种相关费用。</w:t>
      </w:r>
    </w:p>
    <w:p w14:paraId="5C61E48B" w14:textId="53E12808" w:rsidR="000A48C8" w:rsidRDefault="00500F07" w:rsidP="00500F07">
      <w:pPr>
        <w:numPr>
          <w:ilvl w:val="0"/>
          <w:numId w:val="22"/>
        </w:numPr>
        <w:spacing w:line="520" w:lineRule="exact"/>
        <w:ind w:left="440" w:hangingChars="197" w:hanging="440"/>
        <w:rPr>
          <w:rFonts w:eastAsiaTheme="minorEastAsia"/>
          <w:sz w:val="24"/>
        </w:rPr>
      </w:pPr>
      <w:r w:rsidRPr="00500F07">
        <w:rPr>
          <w:rFonts w:eastAsiaTheme="minorEastAsia" w:hint="eastAsia"/>
          <w:sz w:val="24"/>
        </w:rPr>
        <w:t>综合单价为完成承包范围内的该项工作内容的全部工序和与之相关的一切辅助工作，与之相关的辅助工作中未列明的费用均含在该单价工作内容中，不能分解另行计价。</w:t>
      </w:r>
    </w:p>
    <w:p w14:paraId="22899826" w14:textId="55BAE033" w:rsidR="00D66DA8" w:rsidRDefault="00D66DA8" w:rsidP="00D66DA8">
      <w:pPr>
        <w:numPr>
          <w:ilvl w:val="0"/>
          <w:numId w:val="22"/>
        </w:numPr>
        <w:spacing w:line="520" w:lineRule="exact"/>
        <w:ind w:left="440" w:hangingChars="197" w:hanging="440"/>
        <w:rPr>
          <w:rFonts w:eastAsiaTheme="minorEastAsia"/>
          <w:sz w:val="24"/>
        </w:rPr>
      </w:pPr>
      <w:r>
        <w:rPr>
          <w:rFonts w:eastAsiaTheme="minorEastAsia" w:hint="eastAsia"/>
          <w:sz w:val="24"/>
        </w:rPr>
        <w:t>投标</w:t>
      </w:r>
      <w:r w:rsidRPr="00D66DA8">
        <w:rPr>
          <w:rFonts w:eastAsiaTheme="minorEastAsia" w:hint="eastAsia"/>
          <w:sz w:val="24"/>
        </w:rPr>
        <w:t>人应巨细无遗考虑现场、图纸等实际情况</w:t>
      </w:r>
      <w:r w:rsidR="00E30444">
        <w:rPr>
          <w:rFonts w:eastAsiaTheme="minorEastAsia" w:hint="eastAsia"/>
          <w:sz w:val="24"/>
        </w:rPr>
        <w:t>（</w:t>
      </w:r>
      <w:r w:rsidRPr="00D66DA8">
        <w:rPr>
          <w:rFonts w:eastAsiaTheme="minorEastAsia" w:hint="eastAsia"/>
          <w:sz w:val="24"/>
        </w:rPr>
        <w:t>如</w:t>
      </w:r>
      <w:r w:rsidR="00E30444">
        <w:rPr>
          <w:rFonts w:eastAsiaTheme="minorEastAsia" w:hint="eastAsia"/>
          <w:sz w:val="24"/>
        </w:rPr>
        <w:t>：</w:t>
      </w:r>
      <w:r w:rsidRPr="00D66DA8">
        <w:rPr>
          <w:rFonts w:eastAsiaTheme="minorEastAsia" w:hint="eastAsia"/>
          <w:sz w:val="24"/>
        </w:rPr>
        <w:t>运输条件、施工场地等</w:t>
      </w:r>
      <w:r w:rsidR="00E30444">
        <w:rPr>
          <w:rFonts w:eastAsiaTheme="minorEastAsia" w:hint="eastAsia"/>
          <w:sz w:val="24"/>
        </w:rPr>
        <w:t>）</w:t>
      </w:r>
      <w:r w:rsidRPr="00D66DA8">
        <w:rPr>
          <w:rFonts w:eastAsiaTheme="minorEastAsia" w:hint="eastAsia"/>
          <w:sz w:val="24"/>
        </w:rPr>
        <w:t>；</w:t>
      </w:r>
      <w:r>
        <w:rPr>
          <w:rFonts w:eastAsiaTheme="minorEastAsia" w:hint="eastAsia"/>
          <w:sz w:val="24"/>
        </w:rPr>
        <w:t>投标人</w:t>
      </w:r>
      <w:r w:rsidRPr="00D66DA8">
        <w:rPr>
          <w:rFonts w:eastAsiaTheme="minorEastAsia" w:hint="eastAsia"/>
          <w:sz w:val="24"/>
        </w:rPr>
        <w:t>也应深入理解技术要求和验收要求</w:t>
      </w:r>
      <w:r w:rsidRPr="00D66DA8">
        <w:rPr>
          <w:rFonts w:eastAsiaTheme="minorEastAsia" w:hint="eastAsia"/>
          <w:sz w:val="24"/>
        </w:rPr>
        <w:t>,</w:t>
      </w:r>
      <w:r w:rsidRPr="00D66DA8">
        <w:rPr>
          <w:rFonts w:eastAsiaTheme="minorEastAsia" w:hint="eastAsia"/>
          <w:sz w:val="24"/>
        </w:rPr>
        <w:t>所有在招标时提供的商务标、技术标等文件均认为已完整无误包含在总价之中；</w:t>
      </w:r>
    </w:p>
    <w:p w14:paraId="383A3E3A" w14:textId="19F865BA" w:rsidR="00D66DA8" w:rsidRDefault="00D66DA8" w:rsidP="00864141">
      <w:pPr>
        <w:numPr>
          <w:ilvl w:val="0"/>
          <w:numId w:val="22"/>
        </w:numPr>
        <w:spacing w:line="520" w:lineRule="exact"/>
        <w:ind w:left="440" w:hangingChars="197" w:hanging="440"/>
        <w:rPr>
          <w:rFonts w:eastAsiaTheme="minorEastAsia"/>
          <w:sz w:val="24"/>
        </w:rPr>
      </w:pPr>
      <w:r w:rsidRPr="00D66DA8">
        <w:rPr>
          <w:rFonts w:eastAsiaTheme="minorEastAsia" w:hint="eastAsia"/>
          <w:sz w:val="24"/>
        </w:rPr>
        <w:t>投标人需在投标报价中充分考虑项目中因单项验收、竣工备案等时间节点安排可能带来的赶工安排，报价中已考虑并记取了相关措施费用，中标人将不能因此提出改变合同价格及对所有合同</w:t>
      </w:r>
      <w:proofErr w:type="gramStart"/>
      <w:r w:rsidRPr="00D66DA8">
        <w:rPr>
          <w:rFonts w:eastAsiaTheme="minorEastAsia" w:hint="eastAsia"/>
          <w:sz w:val="24"/>
        </w:rPr>
        <w:t>内承诺</w:t>
      </w:r>
      <w:proofErr w:type="gramEnd"/>
      <w:r w:rsidRPr="00D66DA8">
        <w:rPr>
          <w:rFonts w:eastAsiaTheme="minorEastAsia" w:hint="eastAsia"/>
          <w:sz w:val="24"/>
        </w:rPr>
        <w:t>内容的修改；</w:t>
      </w:r>
    </w:p>
    <w:p w14:paraId="69635115" w14:textId="4FCA113D" w:rsidR="00D66DA8" w:rsidRDefault="00D66DA8" w:rsidP="00864141">
      <w:pPr>
        <w:numPr>
          <w:ilvl w:val="0"/>
          <w:numId w:val="22"/>
        </w:numPr>
        <w:spacing w:line="520" w:lineRule="exact"/>
        <w:ind w:left="440" w:hangingChars="197" w:hanging="440"/>
        <w:rPr>
          <w:rFonts w:eastAsiaTheme="minorEastAsia"/>
          <w:sz w:val="24"/>
        </w:rPr>
      </w:pPr>
      <w:r w:rsidRPr="00D66DA8">
        <w:rPr>
          <w:rFonts w:eastAsiaTheme="minorEastAsia" w:hint="eastAsia"/>
          <w:sz w:val="24"/>
        </w:rPr>
        <w:t>投标人的报价中应充分考虑施工期内人工、材料和机械的价格波动风险，除招标文件另有约定的除外，在工程结算时一律不再调整</w:t>
      </w:r>
      <w:r>
        <w:rPr>
          <w:rFonts w:eastAsiaTheme="minorEastAsia" w:hint="eastAsia"/>
          <w:sz w:val="24"/>
        </w:rPr>
        <w:t>，</w:t>
      </w:r>
      <w:r w:rsidRPr="00D66DA8">
        <w:rPr>
          <w:rFonts w:eastAsiaTheme="minorEastAsia" w:hint="eastAsia"/>
          <w:sz w:val="24"/>
        </w:rPr>
        <w:t>中标人将不能因此提出改变合同价格及对所有合同</w:t>
      </w:r>
      <w:proofErr w:type="gramStart"/>
      <w:r w:rsidRPr="00D66DA8">
        <w:rPr>
          <w:rFonts w:eastAsiaTheme="minorEastAsia" w:hint="eastAsia"/>
          <w:sz w:val="24"/>
        </w:rPr>
        <w:t>内承诺</w:t>
      </w:r>
      <w:proofErr w:type="gramEnd"/>
      <w:r w:rsidRPr="00D66DA8">
        <w:rPr>
          <w:rFonts w:eastAsiaTheme="minorEastAsia" w:hint="eastAsia"/>
          <w:sz w:val="24"/>
        </w:rPr>
        <w:t>内容的修改；</w:t>
      </w:r>
    </w:p>
    <w:p w14:paraId="1B90924B" w14:textId="707539A7" w:rsidR="00D66DA8" w:rsidRDefault="00864141" w:rsidP="00864141">
      <w:pPr>
        <w:numPr>
          <w:ilvl w:val="0"/>
          <w:numId w:val="22"/>
        </w:numPr>
        <w:spacing w:line="520" w:lineRule="exact"/>
        <w:ind w:left="440" w:hangingChars="197" w:hanging="440"/>
        <w:rPr>
          <w:rFonts w:eastAsiaTheme="minorEastAsia"/>
          <w:sz w:val="24"/>
        </w:rPr>
      </w:pPr>
      <w:r>
        <w:rPr>
          <w:rFonts w:eastAsiaTheme="minorEastAsia" w:hint="eastAsia"/>
          <w:sz w:val="24"/>
        </w:rPr>
        <w:t>投标人的报价中应考虑中标人必须自行清理本工程所有建筑垃圾并</w:t>
      </w:r>
      <w:proofErr w:type="gramStart"/>
      <w:r>
        <w:rPr>
          <w:rFonts w:eastAsiaTheme="minorEastAsia" w:hint="eastAsia"/>
          <w:sz w:val="24"/>
        </w:rPr>
        <w:t>清运</w:t>
      </w:r>
      <w:r w:rsidR="00D66DA8" w:rsidRPr="00D66DA8">
        <w:rPr>
          <w:rFonts w:eastAsiaTheme="minorEastAsia" w:hint="eastAsia"/>
          <w:sz w:val="24"/>
        </w:rPr>
        <w:t>至</w:t>
      </w:r>
      <w:r>
        <w:rPr>
          <w:rFonts w:eastAsiaTheme="minorEastAsia" w:hint="eastAsia"/>
          <w:sz w:val="24"/>
        </w:rPr>
        <w:t>消纳</w:t>
      </w:r>
      <w:proofErr w:type="gramEnd"/>
      <w:r>
        <w:rPr>
          <w:rFonts w:eastAsiaTheme="minorEastAsia" w:hint="eastAsia"/>
          <w:sz w:val="24"/>
        </w:rPr>
        <w:t>场站</w:t>
      </w:r>
      <w:r w:rsidR="00D66DA8" w:rsidRPr="00D66DA8">
        <w:rPr>
          <w:rFonts w:eastAsiaTheme="minorEastAsia" w:hint="eastAsia"/>
          <w:sz w:val="24"/>
        </w:rPr>
        <w:t>所发生的费用；</w:t>
      </w:r>
    </w:p>
    <w:p w14:paraId="7E0EF2D7" w14:textId="5111BC71" w:rsidR="00D66DA8" w:rsidRPr="000312AA" w:rsidRDefault="00864141" w:rsidP="00864141">
      <w:pPr>
        <w:numPr>
          <w:ilvl w:val="0"/>
          <w:numId w:val="22"/>
        </w:numPr>
        <w:spacing w:line="520" w:lineRule="exact"/>
        <w:ind w:left="440" w:hangingChars="197" w:hanging="440"/>
        <w:rPr>
          <w:rFonts w:eastAsiaTheme="minorEastAsia"/>
          <w:sz w:val="24"/>
        </w:rPr>
      </w:pPr>
      <w:r w:rsidRPr="00864141">
        <w:rPr>
          <w:rFonts w:eastAsiaTheme="minorEastAsia" w:hint="eastAsia"/>
          <w:sz w:val="24"/>
        </w:rPr>
        <w:t>投标人在报价中应充分考虑停电、停水、二次搬运、施工场地不足、成品保护等</w:t>
      </w:r>
      <w:r w:rsidRPr="00864141">
        <w:rPr>
          <w:rFonts w:eastAsiaTheme="minorEastAsia" w:hint="eastAsia"/>
          <w:sz w:val="24"/>
        </w:rPr>
        <w:lastRenderedPageBreak/>
        <w:t>所需措施的一切费用和工期，报价中已考虑和计取了各种可能因素影响施工所增加的费用和工程相关实验、检测费用、调试和试验运行费用；报价中已包含空调验收前内外清洁费用；</w:t>
      </w:r>
    </w:p>
    <w:p w14:paraId="32897E11" w14:textId="0E0C7CCE" w:rsidR="00BB6779" w:rsidRPr="000312AA" w:rsidRDefault="00BB6779" w:rsidP="00500F07">
      <w:pPr>
        <w:numPr>
          <w:ilvl w:val="0"/>
          <w:numId w:val="22"/>
        </w:numPr>
        <w:spacing w:line="520" w:lineRule="exact"/>
        <w:ind w:left="440" w:hangingChars="197" w:hanging="440"/>
        <w:rPr>
          <w:rFonts w:eastAsiaTheme="minorEastAsia"/>
          <w:sz w:val="24"/>
        </w:rPr>
      </w:pPr>
      <w:r w:rsidRPr="000312AA">
        <w:rPr>
          <w:rFonts w:eastAsiaTheme="minorEastAsia"/>
          <w:sz w:val="24"/>
        </w:rPr>
        <w:t>在报价内</w:t>
      </w:r>
      <w:r w:rsidR="00500F07">
        <w:rPr>
          <w:rFonts w:eastAsiaTheme="minorEastAsia" w:hint="eastAsia"/>
          <w:sz w:val="24"/>
        </w:rPr>
        <w:t>的</w:t>
      </w:r>
      <w:r w:rsidRPr="000312AA">
        <w:rPr>
          <w:rFonts w:eastAsiaTheme="minorEastAsia"/>
          <w:sz w:val="24"/>
        </w:rPr>
        <w:t>各项费用</w:t>
      </w:r>
      <w:r w:rsidR="00F70C70">
        <w:rPr>
          <w:rFonts w:eastAsiaTheme="minorEastAsia" w:hint="eastAsia"/>
          <w:sz w:val="24"/>
        </w:rPr>
        <w:t>提供</w:t>
      </w:r>
      <w:r w:rsidRPr="000312AA">
        <w:rPr>
          <w:rFonts w:eastAsiaTheme="minorEastAsia"/>
          <w:sz w:val="24"/>
        </w:rPr>
        <w:t>明细</w:t>
      </w:r>
      <w:r w:rsidR="00F70C70">
        <w:rPr>
          <w:rFonts w:eastAsiaTheme="minorEastAsia" w:hint="eastAsia"/>
          <w:sz w:val="24"/>
        </w:rPr>
        <w:t>报价单</w:t>
      </w:r>
      <w:r w:rsidRPr="000312AA">
        <w:rPr>
          <w:rFonts w:eastAsiaTheme="minorEastAsia"/>
          <w:sz w:val="24"/>
        </w:rPr>
        <w:t>。</w:t>
      </w:r>
    </w:p>
    <w:p w14:paraId="5FB61649" w14:textId="77777777" w:rsidR="00BB6779" w:rsidRPr="000312AA" w:rsidRDefault="00BB6779" w:rsidP="00500F07">
      <w:pPr>
        <w:numPr>
          <w:ilvl w:val="0"/>
          <w:numId w:val="22"/>
        </w:numPr>
        <w:spacing w:line="520" w:lineRule="exact"/>
        <w:ind w:left="440" w:hangingChars="197" w:hanging="440"/>
        <w:rPr>
          <w:rFonts w:eastAsiaTheme="minorEastAsia"/>
          <w:sz w:val="24"/>
        </w:rPr>
      </w:pPr>
      <w:r w:rsidRPr="000312AA">
        <w:rPr>
          <w:rFonts w:eastAsiaTheme="minorEastAsia"/>
          <w:sz w:val="24"/>
        </w:rPr>
        <w:t>提供充足的中文培训材料和全面、详细的培训计划和售后服务措施。分别详述质保期满后，按照操作指导手册要求的年度维护保养及突发故障维修、维护保养的内容和相应费用。</w:t>
      </w:r>
    </w:p>
    <w:p w14:paraId="6781CCA1" w14:textId="77777777" w:rsidR="00BB6779" w:rsidRPr="000312AA" w:rsidRDefault="00BB6779" w:rsidP="00500F07">
      <w:pPr>
        <w:numPr>
          <w:ilvl w:val="0"/>
          <w:numId w:val="22"/>
        </w:numPr>
        <w:spacing w:line="520" w:lineRule="exact"/>
        <w:ind w:left="440" w:hangingChars="197" w:hanging="440"/>
        <w:rPr>
          <w:rFonts w:eastAsiaTheme="minorEastAsia"/>
          <w:sz w:val="24"/>
        </w:rPr>
      </w:pPr>
      <w:r w:rsidRPr="000312AA">
        <w:rPr>
          <w:rFonts w:eastAsiaTheme="minorEastAsia"/>
          <w:sz w:val="24"/>
        </w:rPr>
        <w:t>运输方式投标</w:t>
      </w:r>
      <w:r w:rsidR="0001412C" w:rsidRPr="000312AA">
        <w:rPr>
          <w:rFonts w:eastAsiaTheme="minorEastAsia"/>
          <w:sz w:val="24"/>
        </w:rPr>
        <w:t>人</w:t>
      </w:r>
      <w:r w:rsidRPr="000312AA">
        <w:rPr>
          <w:rFonts w:eastAsiaTheme="minorEastAsia"/>
          <w:sz w:val="24"/>
        </w:rPr>
        <w:t>自定。</w:t>
      </w:r>
    </w:p>
    <w:p w14:paraId="79941BB8"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投标货币</w:t>
      </w:r>
    </w:p>
    <w:p w14:paraId="41F85CE0" w14:textId="77777777" w:rsidR="00BB6779" w:rsidRPr="000312AA" w:rsidRDefault="00BB6779" w:rsidP="00902887">
      <w:pPr>
        <w:numPr>
          <w:ilvl w:val="0"/>
          <w:numId w:val="23"/>
        </w:numPr>
        <w:spacing w:line="520" w:lineRule="exact"/>
        <w:ind w:left="0" w:firstLine="0"/>
        <w:rPr>
          <w:rFonts w:eastAsiaTheme="minorEastAsia"/>
          <w:sz w:val="24"/>
        </w:rPr>
      </w:pPr>
      <w:r w:rsidRPr="000312AA">
        <w:rPr>
          <w:rFonts w:eastAsiaTheme="minorEastAsia"/>
          <w:sz w:val="24"/>
        </w:rPr>
        <w:t xml:space="preserve"> </w:t>
      </w:r>
      <w:r w:rsidRPr="000312AA">
        <w:rPr>
          <w:rFonts w:eastAsiaTheme="minorEastAsia"/>
          <w:sz w:val="24"/>
        </w:rPr>
        <w:t>投标报价采用的币种为人民币。</w:t>
      </w:r>
    </w:p>
    <w:p w14:paraId="700FE11A"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投标有效期</w:t>
      </w:r>
    </w:p>
    <w:p w14:paraId="2C3B9995" w14:textId="77777777" w:rsidR="00BB6779" w:rsidRPr="000312AA" w:rsidRDefault="00BB6779" w:rsidP="00F70C70">
      <w:pPr>
        <w:numPr>
          <w:ilvl w:val="0"/>
          <w:numId w:val="24"/>
        </w:numPr>
        <w:spacing w:line="520" w:lineRule="exact"/>
        <w:ind w:left="440" w:hangingChars="197" w:hanging="440"/>
        <w:rPr>
          <w:rFonts w:eastAsiaTheme="minorEastAsia"/>
          <w:sz w:val="24"/>
        </w:rPr>
      </w:pPr>
      <w:r w:rsidRPr="000312AA">
        <w:rPr>
          <w:rFonts w:eastAsiaTheme="minorEastAsia"/>
          <w:sz w:val="24"/>
        </w:rPr>
        <w:t>投标有效期见本须知前附表序号</w:t>
      </w:r>
      <w:r w:rsidR="00187BCC" w:rsidRPr="000312AA">
        <w:rPr>
          <w:rFonts w:eastAsiaTheme="minorEastAsia"/>
          <w:sz w:val="24"/>
        </w:rPr>
        <w:t>9</w:t>
      </w:r>
      <w:r w:rsidRPr="000312AA">
        <w:rPr>
          <w:rFonts w:eastAsiaTheme="minorEastAsia"/>
          <w:sz w:val="24"/>
        </w:rPr>
        <w:t>所规定的期限，在此期限内，凡符合本招标文件要求的投标文件均保持有效。</w:t>
      </w:r>
    </w:p>
    <w:p w14:paraId="057FBBC7" w14:textId="77777777" w:rsidR="00BB6779" w:rsidRPr="000312AA" w:rsidRDefault="00BB6779" w:rsidP="00F70C70">
      <w:pPr>
        <w:numPr>
          <w:ilvl w:val="0"/>
          <w:numId w:val="24"/>
        </w:numPr>
        <w:spacing w:line="520" w:lineRule="exact"/>
        <w:ind w:left="440" w:hangingChars="197" w:hanging="440"/>
        <w:rPr>
          <w:rFonts w:eastAsiaTheme="minorEastAsia"/>
          <w:sz w:val="24"/>
        </w:rPr>
      </w:pPr>
      <w:r w:rsidRPr="000312AA">
        <w:rPr>
          <w:rFonts w:eastAsiaTheme="minorEastAsia"/>
          <w:sz w:val="24"/>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w:t>
      </w:r>
      <w:r w:rsidR="004C1601" w:rsidRPr="000312AA">
        <w:rPr>
          <w:rFonts w:eastAsiaTheme="minorEastAsia"/>
          <w:sz w:val="24"/>
        </w:rPr>
        <w:t>投标保证金</w:t>
      </w:r>
      <w:r w:rsidRPr="000312AA">
        <w:rPr>
          <w:rFonts w:eastAsiaTheme="minorEastAsia"/>
          <w:sz w:val="24"/>
        </w:rPr>
        <w:t>的有效期，在延长的投标有效期内，本须知第</w:t>
      </w:r>
      <w:r w:rsidRPr="000312AA">
        <w:rPr>
          <w:rFonts w:eastAsiaTheme="minorEastAsia"/>
          <w:sz w:val="24"/>
        </w:rPr>
        <w:t>16</w:t>
      </w:r>
      <w:r w:rsidRPr="000312AA">
        <w:rPr>
          <w:rFonts w:eastAsiaTheme="minorEastAsia"/>
          <w:sz w:val="24"/>
        </w:rPr>
        <w:t>条关于</w:t>
      </w:r>
      <w:r w:rsidR="004C1601" w:rsidRPr="000312AA">
        <w:rPr>
          <w:rFonts w:eastAsiaTheme="minorEastAsia"/>
          <w:sz w:val="24"/>
        </w:rPr>
        <w:t>投标保证金</w:t>
      </w:r>
      <w:r w:rsidRPr="000312AA">
        <w:rPr>
          <w:rFonts w:eastAsiaTheme="minorEastAsia"/>
          <w:sz w:val="24"/>
        </w:rPr>
        <w:t>的退还与没收的规定仍然适用。</w:t>
      </w:r>
    </w:p>
    <w:p w14:paraId="1053822F"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投标保证金</w:t>
      </w:r>
    </w:p>
    <w:p w14:paraId="57C7B6FA" w14:textId="7F520489" w:rsidR="008C2D99" w:rsidRPr="000312AA" w:rsidRDefault="00014FC7" w:rsidP="00902887">
      <w:pPr>
        <w:spacing w:line="520" w:lineRule="exact"/>
        <w:ind w:firstLineChars="200" w:firstLine="447"/>
        <w:rPr>
          <w:rFonts w:eastAsiaTheme="minorEastAsia"/>
          <w:sz w:val="24"/>
        </w:rPr>
      </w:pPr>
      <w:r w:rsidRPr="000312AA">
        <w:rPr>
          <w:rFonts w:eastAsiaTheme="minorEastAsia"/>
          <w:sz w:val="24"/>
        </w:rPr>
        <w:t>本次招标不收取保证金。</w:t>
      </w:r>
    </w:p>
    <w:p w14:paraId="23C37FBF"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投标文件的份数和签署</w:t>
      </w:r>
    </w:p>
    <w:p w14:paraId="1E087D95" w14:textId="77777777" w:rsidR="00BB6779" w:rsidRPr="000312AA" w:rsidRDefault="00BB6779" w:rsidP="00F70C70">
      <w:pPr>
        <w:numPr>
          <w:ilvl w:val="0"/>
          <w:numId w:val="25"/>
        </w:numPr>
        <w:spacing w:line="520" w:lineRule="exact"/>
        <w:ind w:left="440" w:hangingChars="197" w:hanging="440"/>
        <w:rPr>
          <w:rFonts w:eastAsiaTheme="minorEastAsia"/>
          <w:b/>
          <w:sz w:val="24"/>
        </w:rPr>
      </w:pPr>
      <w:r w:rsidRPr="000312AA">
        <w:rPr>
          <w:rFonts w:eastAsiaTheme="minorEastAsia"/>
          <w:sz w:val="24"/>
        </w:rPr>
        <w:t>投标人应按本须知前附表序号</w:t>
      </w:r>
      <w:r w:rsidRPr="000312AA">
        <w:rPr>
          <w:rFonts w:eastAsiaTheme="minorEastAsia"/>
          <w:sz w:val="24"/>
        </w:rPr>
        <w:t>1</w:t>
      </w:r>
      <w:r w:rsidR="00187BCC" w:rsidRPr="000312AA">
        <w:rPr>
          <w:rFonts w:eastAsiaTheme="minorEastAsia"/>
          <w:sz w:val="24"/>
        </w:rPr>
        <w:t>1</w:t>
      </w:r>
      <w:r w:rsidRPr="000312AA">
        <w:rPr>
          <w:rFonts w:eastAsiaTheme="minorEastAsia"/>
          <w:sz w:val="24"/>
        </w:rPr>
        <w:t>规定的份数提交投标文件。</w:t>
      </w:r>
    </w:p>
    <w:p w14:paraId="46C683A3" w14:textId="1FC4183A" w:rsidR="00BB6779" w:rsidRPr="000312AA" w:rsidRDefault="00BB6779" w:rsidP="00F70C70">
      <w:pPr>
        <w:numPr>
          <w:ilvl w:val="0"/>
          <w:numId w:val="25"/>
        </w:numPr>
        <w:spacing w:line="520" w:lineRule="exact"/>
        <w:ind w:left="440" w:hangingChars="197" w:hanging="440"/>
        <w:rPr>
          <w:rFonts w:eastAsiaTheme="minorEastAsia"/>
          <w:sz w:val="24"/>
        </w:rPr>
      </w:pPr>
      <w:r w:rsidRPr="000312AA">
        <w:rPr>
          <w:rFonts w:eastAsiaTheme="minorEastAsia"/>
          <w:sz w:val="24"/>
        </w:rPr>
        <w:t>投标文件的正本和副本均需打印或使用不褪色的</w:t>
      </w:r>
      <w:r w:rsidR="008C29FF">
        <w:rPr>
          <w:rFonts w:eastAsiaTheme="minorEastAsia"/>
          <w:sz w:val="24"/>
        </w:rPr>
        <w:t>蓝、黑墨水笔书写，字迹应清晰易于辨认，并应在投标文件封面</w:t>
      </w:r>
      <w:r w:rsidRPr="000312AA">
        <w:rPr>
          <w:rFonts w:eastAsiaTheme="minorEastAsia"/>
          <w:sz w:val="24"/>
        </w:rPr>
        <w:t>清楚地注明</w:t>
      </w:r>
      <w:r w:rsidR="00F70C70">
        <w:rPr>
          <w:rFonts w:eastAsiaTheme="minorEastAsia" w:hint="eastAsia"/>
          <w:sz w:val="24"/>
        </w:rPr>
        <w:t>“</w:t>
      </w:r>
      <w:r w:rsidRPr="000312AA">
        <w:rPr>
          <w:rFonts w:eastAsiaTheme="minorEastAsia"/>
          <w:sz w:val="24"/>
        </w:rPr>
        <w:t>正本</w:t>
      </w:r>
      <w:r w:rsidR="00F70C70">
        <w:rPr>
          <w:rFonts w:eastAsiaTheme="minorEastAsia" w:hint="eastAsia"/>
          <w:sz w:val="24"/>
        </w:rPr>
        <w:t>”</w:t>
      </w:r>
      <w:r w:rsidRPr="000312AA">
        <w:rPr>
          <w:rFonts w:eastAsiaTheme="minorEastAsia"/>
          <w:sz w:val="24"/>
        </w:rPr>
        <w:t>或</w:t>
      </w:r>
      <w:r w:rsidR="00F70C70">
        <w:rPr>
          <w:rFonts w:eastAsiaTheme="minorEastAsia" w:hint="eastAsia"/>
          <w:sz w:val="24"/>
        </w:rPr>
        <w:t>“</w:t>
      </w:r>
      <w:r w:rsidRPr="000312AA">
        <w:rPr>
          <w:rFonts w:eastAsiaTheme="minorEastAsia"/>
          <w:sz w:val="24"/>
        </w:rPr>
        <w:t>副本</w:t>
      </w:r>
      <w:r w:rsidR="00F70C70">
        <w:rPr>
          <w:rFonts w:eastAsiaTheme="minorEastAsia" w:hint="eastAsia"/>
          <w:sz w:val="24"/>
        </w:rPr>
        <w:t>”</w:t>
      </w:r>
      <w:r w:rsidRPr="000312AA">
        <w:rPr>
          <w:rFonts w:eastAsiaTheme="minorEastAsia"/>
          <w:sz w:val="24"/>
        </w:rPr>
        <w:t>。正本和副本如有不一致之处，以正本为准。</w:t>
      </w:r>
    </w:p>
    <w:p w14:paraId="48B4DB22" w14:textId="77777777" w:rsidR="00BB6779" w:rsidRPr="000312AA" w:rsidRDefault="00BB6779" w:rsidP="00F70C70">
      <w:pPr>
        <w:numPr>
          <w:ilvl w:val="0"/>
          <w:numId w:val="25"/>
        </w:numPr>
        <w:spacing w:line="520" w:lineRule="exact"/>
        <w:ind w:left="440" w:hangingChars="197" w:hanging="440"/>
        <w:rPr>
          <w:rFonts w:eastAsiaTheme="minorEastAsia"/>
          <w:sz w:val="24"/>
        </w:rPr>
      </w:pPr>
      <w:r w:rsidRPr="000312AA">
        <w:rPr>
          <w:rFonts w:eastAsiaTheme="minorEastAsia"/>
          <w:sz w:val="24"/>
        </w:rPr>
        <w:lastRenderedPageBreak/>
        <w:t>投标文件封面或扉页、投标函均应加盖投标人印章并经法定代表人或其委托代理人签字或盖章。由委托代理人签字或盖章的投标文件中须同时提交投标文件签署授权委托书。</w:t>
      </w:r>
    </w:p>
    <w:p w14:paraId="5D4775CD" w14:textId="77777777" w:rsidR="00BB6779" w:rsidRPr="000312AA" w:rsidRDefault="00BB6779" w:rsidP="00F70C70">
      <w:pPr>
        <w:numPr>
          <w:ilvl w:val="0"/>
          <w:numId w:val="25"/>
        </w:numPr>
        <w:spacing w:line="520" w:lineRule="exact"/>
        <w:ind w:left="440" w:hangingChars="197" w:hanging="440"/>
        <w:rPr>
          <w:rFonts w:eastAsiaTheme="minorEastAsia"/>
          <w:sz w:val="24"/>
        </w:rPr>
      </w:pPr>
      <w:r w:rsidRPr="000312AA">
        <w:rPr>
          <w:rFonts w:eastAsiaTheme="minorEastAsia"/>
          <w:sz w:val="24"/>
        </w:rPr>
        <w:t>全套投标文件应无涂改或</w:t>
      </w:r>
      <w:proofErr w:type="gramStart"/>
      <w:r w:rsidRPr="000312AA">
        <w:rPr>
          <w:rFonts w:eastAsiaTheme="minorEastAsia"/>
          <w:sz w:val="24"/>
        </w:rPr>
        <w:t>行间插字和</w:t>
      </w:r>
      <w:proofErr w:type="gramEnd"/>
      <w:r w:rsidRPr="000312AA">
        <w:rPr>
          <w:rFonts w:eastAsiaTheme="minorEastAsia"/>
          <w:sz w:val="24"/>
        </w:rPr>
        <w:t>增删。如有修改，修改处应由投标人加盖投标人的印章或由投标文件签字人签字或盖章。</w:t>
      </w:r>
    </w:p>
    <w:p w14:paraId="197F1A22" w14:textId="77777777" w:rsidR="006069EA" w:rsidRPr="000312AA" w:rsidRDefault="006069EA"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投标文件的知识产权</w:t>
      </w:r>
    </w:p>
    <w:p w14:paraId="3C1A49F7" w14:textId="77777777" w:rsidR="00BB6779" w:rsidRPr="000312AA" w:rsidRDefault="006069EA" w:rsidP="00902887">
      <w:pPr>
        <w:numPr>
          <w:ilvl w:val="0"/>
          <w:numId w:val="45"/>
        </w:numPr>
        <w:spacing w:line="520" w:lineRule="exact"/>
        <w:ind w:left="0" w:firstLine="0"/>
        <w:rPr>
          <w:rFonts w:eastAsiaTheme="minorEastAsia"/>
          <w:sz w:val="24"/>
        </w:rPr>
      </w:pPr>
      <w:r w:rsidRPr="000312AA">
        <w:rPr>
          <w:rFonts w:eastAsiaTheme="minorEastAsia"/>
          <w:sz w:val="24"/>
        </w:rPr>
        <w:t>所有投标人在本次招标中递交的所有文件均不退回；</w:t>
      </w:r>
    </w:p>
    <w:p w14:paraId="57946ABC" w14:textId="77777777" w:rsidR="006069EA" w:rsidRPr="000312AA" w:rsidRDefault="006069EA" w:rsidP="00902887">
      <w:pPr>
        <w:numPr>
          <w:ilvl w:val="0"/>
          <w:numId w:val="45"/>
        </w:numPr>
        <w:spacing w:line="520" w:lineRule="exact"/>
        <w:ind w:left="0" w:firstLine="0"/>
        <w:rPr>
          <w:rFonts w:eastAsiaTheme="minorEastAsia"/>
          <w:sz w:val="24"/>
        </w:rPr>
      </w:pPr>
      <w:r w:rsidRPr="000312AA">
        <w:rPr>
          <w:rFonts w:eastAsiaTheme="minorEastAsia"/>
          <w:sz w:val="24"/>
        </w:rPr>
        <w:t>投标人应保证投标人准备或提交的全部文件在中国境内或</w:t>
      </w:r>
      <w:proofErr w:type="gramStart"/>
      <w:r w:rsidRPr="000312AA">
        <w:rPr>
          <w:rFonts w:eastAsiaTheme="minorEastAsia"/>
          <w:sz w:val="24"/>
        </w:rPr>
        <w:t>境外没有且</w:t>
      </w:r>
      <w:proofErr w:type="gramEnd"/>
      <w:r w:rsidRPr="000312AA">
        <w:rPr>
          <w:rFonts w:eastAsiaTheme="minorEastAsia"/>
          <w:sz w:val="24"/>
        </w:rPr>
        <w:t>不会侵犯任何其他人的知识产权（包括但不限于版权、商标权、专利权）或专有技术或商业秘密。投标人应保证，如果文件使用或包含任何其他人的知识产权或专有技术或商业秘密，投标人已经获得权利人的适当授权。投标人应进一步保证，招标人使用其设备和文件在中国境内或</w:t>
      </w:r>
      <w:proofErr w:type="gramStart"/>
      <w:r w:rsidRPr="000312AA">
        <w:rPr>
          <w:rFonts w:eastAsiaTheme="minorEastAsia"/>
          <w:sz w:val="24"/>
        </w:rPr>
        <w:t>境外没有且</w:t>
      </w:r>
      <w:proofErr w:type="gramEnd"/>
      <w:r w:rsidRPr="000312AA">
        <w:rPr>
          <w:rFonts w:eastAsiaTheme="minorEastAsia"/>
          <w:sz w:val="24"/>
        </w:rPr>
        <w:t>不会侵犯其他人的知识产权（包括但不限于版权、商标权、专利权）或专有技术或商业秘密，并应当使招标人免于因被指控侵犯上述权利而产生的或与此有关的任何及所有责任，并赔偿招标人由此发生的任何及所有成本、费用和损失；</w:t>
      </w:r>
    </w:p>
    <w:p w14:paraId="73CF9E9D" w14:textId="77777777" w:rsidR="006069EA" w:rsidRDefault="006069EA" w:rsidP="00902887">
      <w:pPr>
        <w:numPr>
          <w:ilvl w:val="0"/>
          <w:numId w:val="45"/>
        </w:numPr>
        <w:spacing w:line="520" w:lineRule="exact"/>
        <w:ind w:left="0" w:firstLine="0"/>
        <w:rPr>
          <w:rFonts w:eastAsiaTheme="minorEastAsia"/>
          <w:sz w:val="24"/>
        </w:rPr>
      </w:pPr>
      <w:r w:rsidRPr="000312AA">
        <w:rPr>
          <w:rFonts w:eastAsiaTheme="minorEastAsia"/>
          <w:sz w:val="24"/>
        </w:rPr>
        <w:t>本招标文件的各个组成部分的文件（包括文字说明和图表）仅供投标人用于编制投标文件之</w:t>
      </w:r>
      <w:r w:rsidR="00014FC7" w:rsidRPr="000312AA">
        <w:rPr>
          <w:rFonts w:eastAsiaTheme="minorEastAsia"/>
          <w:sz w:val="24"/>
        </w:rPr>
        <w:t>目的。未经招标人书面许可，投标人不得将上述文件用于其他项目的</w:t>
      </w:r>
      <w:r w:rsidRPr="000312AA">
        <w:rPr>
          <w:rFonts w:eastAsiaTheme="minorEastAsia"/>
          <w:sz w:val="24"/>
        </w:rPr>
        <w:t>或其他目的，也不得将上述文件泄漏给任何第三方。招标人有权追究因投标人侵犯招标人及其他相关知识产权或泄密而引起的一切责任。</w:t>
      </w:r>
    </w:p>
    <w:p w14:paraId="76E95EB3" w14:textId="46FB955C" w:rsidR="00BB6779" w:rsidRPr="000312AA" w:rsidRDefault="00E65E10" w:rsidP="00902887">
      <w:pPr>
        <w:spacing w:beforeLines="100" w:before="536" w:afterLines="50" w:after="268" w:line="520" w:lineRule="exact"/>
        <w:jc w:val="center"/>
        <w:outlineLvl w:val="2"/>
        <w:rPr>
          <w:rFonts w:eastAsiaTheme="minorEastAsia"/>
          <w:b/>
          <w:bCs/>
          <w:sz w:val="28"/>
        </w:rPr>
      </w:pPr>
      <w:bookmarkStart w:id="9" w:name="_Toc79013426"/>
      <w:r w:rsidRPr="000312AA">
        <w:rPr>
          <w:rFonts w:eastAsiaTheme="minorEastAsia"/>
          <w:b/>
          <w:bCs/>
          <w:sz w:val="28"/>
        </w:rPr>
        <w:t>（四）</w:t>
      </w:r>
      <w:r w:rsidR="00BB6779" w:rsidRPr="000312AA">
        <w:rPr>
          <w:rFonts w:eastAsiaTheme="minorEastAsia"/>
          <w:b/>
          <w:bCs/>
          <w:sz w:val="28"/>
        </w:rPr>
        <w:t>投标文件的提交</w:t>
      </w:r>
      <w:bookmarkEnd w:id="9"/>
    </w:p>
    <w:p w14:paraId="71E2F8ED"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投标文件的装订、密封和标记</w:t>
      </w:r>
    </w:p>
    <w:p w14:paraId="2B749EB3" w14:textId="1368B07D" w:rsidR="00BB6779" w:rsidRPr="000312AA" w:rsidRDefault="00D82666" w:rsidP="00902887">
      <w:pPr>
        <w:numPr>
          <w:ilvl w:val="0"/>
          <w:numId w:val="26"/>
        </w:numPr>
        <w:spacing w:line="520" w:lineRule="exact"/>
        <w:ind w:left="0" w:firstLine="0"/>
        <w:rPr>
          <w:rFonts w:eastAsiaTheme="minorEastAsia"/>
          <w:sz w:val="24"/>
        </w:rPr>
      </w:pPr>
      <w:r w:rsidRPr="000312AA">
        <w:rPr>
          <w:rFonts w:eastAsiaTheme="minorEastAsia"/>
          <w:sz w:val="24"/>
        </w:rPr>
        <w:t>投标文件应胶装，</w:t>
      </w:r>
      <w:proofErr w:type="gramStart"/>
      <w:r w:rsidRPr="000312AA">
        <w:rPr>
          <w:rFonts w:eastAsiaTheme="minorEastAsia"/>
          <w:sz w:val="24"/>
        </w:rPr>
        <w:t>不</w:t>
      </w:r>
      <w:proofErr w:type="gramEnd"/>
      <w:r w:rsidRPr="000312AA">
        <w:rPr>
          <w:rFonts w:eastAsiaTheme="minorEastAsia"/>
          <w:sz w:val="24"/>
        </w:rPr>
        <w:t>得用活页夹装订。</w:t>
      </w:r>
      <w:r w:rsidR="00BB6779" w:rsidRPr="000312AA">
        <w:rPr>
          <w:rFonts w:eastAsiaTheme="minorEastAsia"/>
          <w:sz w:val="24"/>
        </w:rPr>
        <w:t>投标人应将投标文件正本、副本分别包装并加以密封，在封签处加盖投标人公章</w:t>
      </w:r>
      <w:r w:rsidR="00014FC7" w:rsidRPr="000312AA">
        <w:rPr>
          <w:rFonts w:eastAsiaTheme="minorEastAsia"/>
          <w:sz w:val="24"/>
        </w:rPr>
        <w:t>并标明投标内容名称及</w:t>
      </w:r>
      <w:r w:rsidR="00F70C70">
        <w:rPr>
          <w:rFonts w:eastAsiaTheme="minorEastAsia" w:hint="eastAsia"/>
          <w:sz w:val="24"/>
        </w:rPr>
        <w:t>“</w:t>
      </w:r>
      <w:r w:rsidR="00F70C70" w:rsidRPr="000312AA">
        <w:rPr>
          <w:rFonts w:eastAsiaTheme="minorEastAsia"/>
          <w:sz w:val="24"/>
        </w:rPr>
        <w:t>正本</w:t>
      </w:r>
      <w:r w:rsidR="00F70C70">
        <w:rPr>
          <w:rFonts w:eastAsiaTheme="minorEastAsia" w:hint="eastAsia"/>
          <w:sz w:val="24"/>
        </w:rPr>
        <w:t>”</w:t>
      </w:r>
      <w:r w:rsidR="00F70C70" w:rsidRPr="000312AA">
        <w:rPr>
          <w:rFonts w:eastAsiaTheme="minorEastAsia"/>
          <w:sz w:val="24"/>
        </w:rPr>
        <w:t>或</w:t>
      </w:r>
      <w:r w:rsidR="00F70C70">
        <w:rPr>
          <w:rFonts w:eastAsiaTheme="minorEastAsia" w:hint="eastAsia"/>
          <w:sz w:val="24"/>
        </w:rPr>
        <w:t>“</w:t>
      </w:r>
      <w:r w:rsidR="00F70C70" w:rsidRPr="000312AA">
        <w:rPr>
          <w:rFonts w:eastAsiaTheme="minorEastAsia"/>
          <w:sz w:val="24"/>
        </w:rPr>
        <w:t>副本</w:t>
      </w:r>
      <w:r w:rsidR="00F70C70">
        <w:rPr>
          <w:rFonts w:eastAsiaTheme="minorEastAsia" w:hint="eastAsia"/>
          <w:sz w:val="24"/>
        </w:rPr>
        <w:t>”</w:t>
      </w:r>
      <w:r w:rsidR="00014FC7" w:rsidRPr="000312AA">
        <w:rPr>
          <w:rFonts w:eastAsiaTheme="minorEastAsia"/>
          <w:sz w:val="24"/>
        </w:rPr>
        <w:t>字样。</w:t>
      </w:r>
    </w:p>
    <w:p w14:paraId="33F90395" w14:textId="77777777" w:rsidR="00BB6779" w:rsidRPr="000312AA" w:rsidRDefault="00BB6779" w:rsidP="00902887">
      <w:pPr>
        <w:numPr>
          <w:ilvl w:val="0"/>
          <w:numId w:val="26"/>
        </w:numPr>
        <w:spacing w:line="520" w:lineRule="exact"/>
        <w:ind w:left="0" w:firstLine="0"/>
        <w:rPr>
          <w:rFonts w:eastAsiaTheme="minorEastAsia"/>
          <w:sz w:val="24"/>
        </w:rPr>
      </w:pPr>
      <w:r w:rsidRPr="000312AA">
        <w:rPr>
          <w:rFonts w:eastAsiaTheme="minorEastAsia"/>
          <w:sz w:val="24"/>
        </w:rPr>
        <w:t>投标文件信袋封条上应写明：</w:t>
      </w:r>
    </w:p>
    <w:p w14:paraId="730B3AB3" w14:textId="68DAD028" w:rsidR="003413F8" w:rsidRPr="000312AA" w:rsidRDefault="00BB6779" w:rsidP="00902887">
      <w:pPr>
        <w:spacing w:line="520" w:lineRule="exact"/>
        <w:ind w:firstLineChars="100" w:firstLine="223"/>
        <w:rPr>
          <w:rFonts w:eastAsiaTheme="minorEastAsia"/>
          <w:sz w:val="24"/>
        </w:rPr>
      </w:pPr>
      <w:r w:rsidRPr="000312AA">
        <w:rPr>
          <w:rFonts w:eastAsiaTheme="minorEastAsia"/>
          <w:sz w:val="24"/>
        </w:rPr>
        <w:lastRenderedPageBreak/>
        <w:t>(1)</w:t>
      </w:r>
      <w:r w:rsidR="008F31B5">
        <w:rPr>
          <w:rFonts w:eastAsiaTheme="minorEastAsia"/>
          <w:sz w:val="24"/>
        </w:rPr>
        <w:t xml:space="preserve"> </w:t>
      </w:r>
      <w:r w:rsidRPr="000312AA">
        <w:rPr>
          <w:rFonts w:eastAsiaTheme="minorEastAsia"/>
          <w:sz w:val="24"/>
        </w:rPr>
        <w:t>招标机构：</w:t>
      </w:r>
      <w:r w:rsidR="00143482">
        <w:rPr>
          <w:rFonts w:eastAsiaTheme="minorEastAsia"/>
          <w:sz w:val="24"/>
        </w:rPr>
        <w:t>三立慧评（广州）检测技术有限公司</w:t>
      </w:r>
    </w:p>
    <w:p w14:paraId="10D7E17D" w14:textId="7128CECA" w:rsidR="00BB6779" w:rsidRPr="000312AA" w:rsidRDefault="00BB6779" w:rsidP="00902887">
      <w:pPr>
        <w:spacing w:line="520" w:lineRule="exact"/>
        <w:ind w:firstLineChars="100" w:firstLine="223"/>
        <w:rPr>
          <w:rFonts w:eastAsiaTheme="minorEastAsia"/>
          <w:sz w:val="24"/>
        </w:rPr>
      </w:pPr>
      <w:r w:rsidRPr="000312AA">
        <w:rPr>
          <w:rFonts w:eastAsiaTheme="minorEastAsia"/>
          <w:sz w:val="24"/>
        </w:rPr>
        <w:t>(2)</w:t>
      </w:r>
      <w:r w:rsidR="008F31B5">
        <w:rPr>
          <w:rFonts w:eastAsiaTheme="minorEastAsia"/>
          <w:sz w:val="24"/>
        </w:rPr>
        <w:t xml:space="preserve"> </w:t>
      </w:r>
      <w:r w:rsidRPr="000312AA">
        <w:rPr>
          <w:rFonts w:eastAsiaTheme="minorEastAsia"/>
          <w:sz w:val="24"/>
        </w:rPr>
        <w:t>招标</w:t>
      </w:r>
      <w:r w:rsidR="008574E9" w:rsidRPr="000312AA">
        <w:rPr>
          <w:rFonts w:eastAsiaTheme="minorEastAsia"/>
          <w:sz w:val="24"/>
        </w:rPr>
        <w:t>编号</w:t>
      </w:r>
      <w:r w:rsidRPr="000312AA">
        <w:rPr>
          <w:rFonts w:eastAsiaTheme="minorEastAsia"/>
          <w:sz w:val="24"/>
        </w:rPr>
        <w:t>：</w:t>
      </w:r>
      <w:r w:rsidR="00334889">
        <w:rPr>
          <w:rFonts w:eastAsiaTheme="minorEastAsia"/>
          <w:sz w:val="24"/>
        </w:rPr>
        <w:t>SLHP</w:t>
      </w:r>
      <w:r w:rsidR="00187BCC" w:rsidRPr="000312AA">
        <w:rPr>
          <w:rFonts w:eastAsiaTheme="minorEastAsia"/>
          <w:sz w:val="24"/>
        </w:rPr>
        <w:t>-2021-00</w:t>
      </w:r>
      <w:r w:rsidR="00334889">
        <w:rPr>
          <w:rFonts w:eastAsiaTheme="minorEastAsia"/>
          <w:sz w:val="24"/>
        </w:rPr>
        <w:t>1</w:t>
      </w:r>
    </w:p>
    <w:p w14:paraId="44F220A6" w14:textId="745DD73C" w:rsidR="00BB6779" w:rsidRPr="000312AA" w:rsidRDefault="00BB6779" w:rsidP="00902887">
      <w:pPr>
        <w:spacing w:line="520" w:lineRule="exact"/>
        <w:ind w:firstLineChars="100" w:firstLine="223"/>
        <w:rPr>
          <w:rFonts w:eastAsiaTheme="minorEastAsia"/>
          <w:sz w:val="24"/>
        </w:rPr>
      </w:pPr>
      <w:r w:rsidRPr="000312AA">
        <w:rPr>
          <w:rFonts w:eastAsiaTheme="minorEastAsia"/>
          <w:sz w:val="24"/>
        </w:rPr>
        <w:t>(3)</w:t>
      </w:r>
      <w:r w:rsidR="008F31B5">
        <w:rPr>
          <w:rFonts w:eastAsiaTheme="minorEastAsia"/>
          <w:sz w:val="24"/>
        </w:rPr>
        <w:t xml:space="preserve"> </w:t>
      </w:r>
      <w:r w:rsidR="00014FC7" w:rsidRPr="000312AA">
        <w:rPr>
          <w:rFonts w:eastAsiaTheme="minorEastAsia"/>
          <w:sz w:val="24"/>
        </w:rPr>
        <w:t>招标内容：</w:t>
      </w:r>
      <w:r w:rsidR="00334889">
        <w:rPr>
          <w:rFonts w:eastAsiaTheme="minorEastAsia" w:hint="eastAsia"/>
          <w:sz w:val="24"/>
        </w:rPr>
        <w:t>办公区及实验区</w:t>
      </w:r>
      <w:r w:rsidR="00F70C70">
        <w:rPr>
          <w:rFonts w:eastAsiaTheme="minorEastAsia" w:hint="eastAsia"/>
          <w:sz w:val="24"/>
        </w:rPr>
        <w:t>装修工程</w:t>
      </w:r>
    </w:p>
    <w:p w14:paraId="17DB488A" w14:textId="07B11552" w:rsidR="00BB6779" w:rsidRDefault="00BB6779" w:rsidP="00902887">
      <w:pPr>
        <w:spacing w:line="520" w:lineRule="exact"/>
        <w:ind w:firstLineChars="100" w:firstLine="223"/>
        <w:rPr>
          <w:rFonts w:eastAsiaTheme="minorEastAsia"/>
          <w:sz w:val="24"/>
        </w:rPr>
      </w:pPr>
      <w:r w:rsidRPr="000312AA">
        <w:rPr>
          <w:rFonts w:eastAsiaTheme="minorEastAsia"/>
          <w:sz w:val="24"/>
        </w:rPr>
        <w:t>(4)</w:t>
      </w:r>
      <w:r w:rsidR="00014FC7" w:rsidRPr="000312AA">
        <w:rPr>
          <w:rFonts w:eastAsiaTheme="minorEastAsia"/>
          <w:sz w:val="24"/>
        </w:rPr>
        <w:t xml:space="preserve"> </w:t>
      </w:r>
      <w:r w:rsidR="00014FC7" w:rsidRPr="000312AA">
        <w:rPr>
          <w:rFonts w:eastAsiaTheme="minorEastAsia"/>
          <w:sz w:val="24"/>
        </w:rPr>
        <w:t>投标人名称：</w:t>
      </w:r>
      <w:r w:rsidR="008F31B5">
        <w:rPr>
          <w:rFonts w:eastAsiaTheme="minorEastAsia"/>
          <w:sz w:val="24"/>
        </w:rPr>
        <w:t xml:space="preserve"> </w:t>
      </w:r>
    </w:p>
    <w:p w14:paraId="527A8D81" w14:textId="05911D9A" w:rsidR="000752A3" w:rsidRPr="000312AA" w:rsidRDefault="000752A3" w:rsidP="00902887">
      <w:pPr>
        <w:numPr>
          <w:ilvl w:val="0"/>
          <w:numId w:val="26"/>
        </w:numPr>
        <w:spacing w:line="520" w:lineRule="exact"/>
        <w:ind w:left="0" w:firstLine="0"/>
        <w:rPr>
          <w:rFonts w:eastAsiaTheme="minorEastAsia"/>
          <w:sz w:val="24"/>
        </w:rPr>
      </w:pPr>
      <w:r w:rsidRPr="000312AA">
        <w:rPr>
          <w:rFonts w:eastAsiaTheme="minorEastAsia"/>
          <w:sz w:val="24"/>
        </w:rPr>
        <w:t>每一密封信封上注明</w:t>
      </w:r>
      <w:r w:rsidR="00824E4E">
        <w:rPr>
          <w:rFonts w:eastAsiaTheme="minorEastAsia" w:hint="eastAsia"/>
          <w:sz w:val="24"/>
        </w:rPr>
        <w:t>“</w:t>
      </w:r>
      <w:r w:rsidRPr="000312AA">
        <w:rPr>
          <w:rFonts w:eastAsiaTheme="minorEastAsia"/>
          <w:sz w:val="24"/>
        </w:rPr>
        <w:t>于</w:t>
      </w:r>
      <w:r w:rsidRPr="000312AA">
        <w:rPr>
          <w:rFonts w:eastAsiaTheme="minorEastAsia"/>
          <w:sz w:val="24"/>
        </w:rPr>
        <w:t>2021</w:t>
      </w:r>
      <w:r w:rsidRPr="000312AA">
        <w:rPr>
          <w:rFonts w:eastAsiaTheme="minorEastAsia"/>
          <w:sz w:val="24"/>
        </w:rPr>
        <w:t>年</w:t>
      </w:r>
      <w:r w:rsidRPr="000312AA">
        <w:rPr>
          <w:rFonts w:eastAsiaTheme="minorEastAsia"/>
          <w:sz w:val="24"/>
        </w:rPr>
        <w:t>0</w:t>
      </w:r>
      <w:r w:rsidR="00824E4E">
        <w:rPr>
          <w:rFonts w:eastAsiaTheme="minorEastAsia" w:hint="eastAsia"/>
          <w:sz w:val="24"/>
        </w:rPr>
        <w:t>8</w:t>
      </w:r>
      <w:r w:rsidRPr="000312AA">
        <w:rPr>
          <w:rFonts w:eastAsiaTheme="minorEastAsia"/>
          <w:sz w:val="24"/>
        </w:rPr>
        <w:t>月</w:t>
      </w:r>
      <w:r w:rsidR="001B08E0">
        <w:rPr>
          <w:rFonts w:eastAsiaTheme="minorEastAsia"/>
          <w:sz w:val="24"/>
        </w:rPr>
        <w:t>24</w:t>
      </w:r>
      <w:r w:rsidRPr="000312AA">
        <w:rPr>
          <w:rFonts w:eastAsiaTheme="minorEastAsia"/>
          <w:sz w:val="24"/>
        </w:rPr>
        <w:t>日</w:t>
      </w:r>
      <w:r w:rsidR="0072218B" w:rsidRPr="000312AA">
        <w:rPr>
          <w:rFonts w:eastAsiaTheme="minorEastAsia"/>
          <w:sz w:val="24"/>
        </w:rPr>
        <w:t>09</w:t>
      </w:r>
      <w:r w:rsidRPr="000312AA">
        <w:rPr>
          <w:rFonts w:eastAsiaTheme="minorEastAsia"/>
          <w:sz w:val="24"/>
        </w:rPr>
        <w:t>:</w:t>
      </w:r>
      <w:r w:rsidR="0072218B" w:rsidRPr="000312AA">
        <w:rPr>
          <w:rFonts w:eastAsiaTheme="minorEastAsia"/>
          <w:sz w:val="24"/>
        </w:rPr>
        <w:t>3</w:t>
      </w:r>
      <w:r w:rsidRPr="000312AA">
        <w:rPr>
          <w:rFonts w:eastAsiaTheme="minorEastAsia"/>
          <w:sz w:val="24"/>
        </w:rPr>
        <w:t>0</w:t>
      </w:r>
      <w:r w:rsidRPr="000312AA">
        <w:rPr>
          <w:rFonts w:eastAsiaTheme="minorEastAsia"/>
          <w:sz w:val="24"/>
        </w:rPr>
        <w:t>（北京时间）之前不准启封</w:t>
      </w:r>
      <w:r w:rsidR="00824E4E">
        <w:rPr>
          <w:rFonts w:eastAsiaTheme="minorEastAsia" w:hint="eastAsia"/>
          <w:sz w:val="24"/>
        </w:rPr>
        <w:t>”</w:t>
      </w:r>
      <w:r w:rsidRPr="000312AA">
        <w:rPr>
          <w:rFonts w:eastAsiaTheme="minorEastAsia"/>
          <w:sz w:val="24"/>
        </w:rPr>
        <w:t>的字样。</w:t>
      </w:r>
    </w:p>
    <w:p w14:paraId="4293709E" w14:textId="77777777" w:rsidR="00BB6779" w:rsidRPr="000312AA" w:rsidRDefault="00BB6779" w:rsidP="00902887">
      <w:pPr>
        <w:numPr>
          <w:ilvl w:val="0"/>
          <w:numId w:val="26"/>
        </w:numPr>
        <w:spacing w:line="520" w:lineRule="exact"/>
        <w:ind w:left="0" w:firstLine="0"/>
        <w:rPr>
          <w:rFonts w:eastAsiaTheme="minorEastAsia"/>
          <w:sz w:val="24"/>
        </w:rPr>
      </w:pPr>
      <w:r w:rsidRPr="000312AA">
        <w:rPr>
          <w:rFonts w:eastAsiaTheme="minorEastAsia"/>
          <w:sz w:val="24"/>
        </w:rPr>
        <w:t>未按本须知要求密封、标记和投递的投标文件，招标人和</w:t>
      </w:r>
      <w:r w:rsidR="00255941" w:rsidRPr="000312AA">
        <w:rPr>
          <w:rFonts w:eastAsiaTheme="minorEastAsia"/>
          <w:sz w:val="24"/>
        </w:rPr>
        <w:t>招标机构</w:t>
      </w:r>
      <w:r w:rsidRPr="000312AA">
        <w:rPr>
          <w:rFonts w:eastAsiaTheme="minorEastAsia"/>
          <w:sz w:val="24"/>
        </w:rPr>
        <w:t>不对其后果负责。</w:t>
      </w:r>
    </w:p>
    <w:p w14:paraId="2D5446AD"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投标文件的提交</w:t>
      </w:r>
    </w:p>
    <w:p w14:paraId="15281632" w14:textId="77777777" w:rsidR="00BB6779" w:rsidRPr="000312AA" w:rsidRDefault="00BB6779" w:rsidP="00F70C70">
      <w:pPr>
        <w:numPr>
          <w:ilvl w:val="0"/>
          <w:numId w:val="27"/>
        </w:numPr>
        <w:spacing w:line="520" w:lineRule="exact"/>
        <w:ind w:left="440" w:hangingChars="197" w:hanging="440"/>
        <w:rPr>
          <w:rFonts w:eastAsiaTheme="minorEastAsia"/>
          <w:sz w:val="24"/>
        </w:rPr>
      </w:pPr>
      <w:r w:rsidRPr="000312AA">
        <w:rPr>
          <w:rFonts w:eastAsiaTheme="minorEastAsia"/>
          <w:sz w:val="24"/>
        </w:rPr>
        <w:t>投标人应按本须知前附表序号</w:t>
      </w:r>
      <w:r w:rsidR="00187BCC" w:rsidRPr="000312AA">
        <w:rPr>
          <w:rFonts w:eastAsiaTheme="minorEastAsia"/>
          <w:sz w:val="24"/>
        </w:rPr>
        <w:t>12</w:t>
      </w:r>
      <w:r w:rsidRPr="000312AA">
        <w:rPr>
          <w:rFonts w:eastAsiaTheme="minorEastAsia"/>
          <w:sz w:val="24"/>
        </w:rPr>
        <w:t>所规定的地点，于截止时间前提交投标文件。</w:t>
      </w:r>
      <w:r w:rsidR="00D21BB4" w:rsidRPr="000312AA">
        <w:rPr>
          <w:rFonts w:eastAsiaTheme="minorEastAsia"/>
          <w:sz w:val="24"/>
        </w:rPr>
        <w:t>规定时间内</w:t>
      </w:r>
      <w:r w:rsidRPr="000312AA">
        <w:rPr>
          <w:rFonts w:eastAsiaTheme="minorEastAsia"/>
          <w:sz w:val="24"/>
        </w:rPr>
        <w:t>未送达</w:t>
      </w:r>
      <w:r w:rsidR="00D21BB4" w:rsidRPr="000312AA">
        <w:rPr>
          <w:rFonts w:eastAsiaTheme="minorEastAsia"/>
          <w:sz w:val="24"/>
        </w:rPr>
        <w:t>至</w:t>
      </w:r>
      <w:r w:rsidRPr="000312AA">
        <w:rPr>
          <w:rFonts w:eastAsiaTheme="minorEastAsia"/>
          <w:sz w:val="24"/>
        </w:rPr>
        <w:t>本招标文件规定地点的投标文件，招标人将拒绝受理。</w:t>
      </w:r>
    </w:p>
    <w:p w14:paraId="3DE82A3F" w14:textId="46769D75" w:rsidR="00D13CBA" w:rsidRPr="000312AA" w:rsidRDefault="00D13CBA" w:rsidP="00F70C70">
      <w:pPr>
        <w:numPr>
          <w:ilvl w:val="0"/>
          <w:numId w:val="27"/>
        </w:numPr>
        <w:spacing w:line="520" w:lineRule="exact"/>
        <w:ind w:left="440" w:hangingChars="197" w:hanging="440"/>
        <w:rPr>
          <w:rFonts w:eastAsiaTheme="minorEastAsia"/>
          <w:sz w:val="24"/>
        </w:rPr>
      </w:pPr>
      <w:r w:rsidRPr="000312AA">
        <w:rPr>
          <w:rFonts w:eastAsiaTheme="minorEastAsia"/>
          <w:sz w:val="24"/>
        </w:rPr>
        <w:t>投标人可以通过邮寄的方式提交投标文件，邮寄相关信息见本须知前附表序号</w:t>
      </w:r>
      <w:r w:rsidRPr="000312AA">
        <w:rPr>
          <w:rFonts w:eastAsiaTheme="minorEastAsia"/>
          <w:sz w:val="24"/>
        </w:rPr>
        <w:t>15</w:t>
      </w:r>
      <w:r w:rsidRPr="000312AA">
        <w:rPr>
          <w:rFonts w:eastAsiaTheme="minorEastAsia"/>
          <w:sz w:val="24"/>
        </w:rPr>
        <w:t>规定。</w:t>
      </w:r>
    </w:p>
    <w:p w14:paraId="0EA98191" w14:textId="77777777" w:rsidR="00BB6779" w:rsidRPr="000312AA" w:rsidRDefault="00BB6779" w:rsidP="00902887">
      <w:pPr>
        <w:numPr>
          <w:ilvl w:val="0"/>
          <w:numId w:val="11"/>
        </w:numPr>
        <w:spacing w:line="520" w:lineRule="exact"/>
        <w:ind w:left="426" w:hanging="426"/>
        <w:rPr>
          <w:rFonts w:eastAsiaTheme="minorEastAsia"/>
          <w:b/>
          <w:sz w:val="24"/>
        </w:rPr>
      </w:pPr>
      <w:r w:rsidRPr="000312AA">
        <w:rPr>
          <w:rFonts w:eastAsiaTheme="minorEastAsia"/>
          <w:b/>
          <w:sz w:val="24"/>
        </w:rPr>
        <w:t>投标文件提交的截止时间</w:t>
      </w:r>
    </w:p>
    <w:p w14:paraId="17DC4084" w14:textId="77777777" w:rsidR="00BB6779" w:rsidRPr="000312AA" w:rsidRDefault="00BB6779" w:rsidP="00F70C70">
      <w:pPr>
        <w:numPr>
          <w:ilvl w:val="0"/>
          <w:numId w:val="28"/>
        </w:numPr>
        <w:spacing w:line="520" w:lineRule="exact"/>
        <w:ind w:left="440" w:hangingChars="197" w:hanging="440"/>
        <w:rPr>
          <w:rFonts w:eastAsiaTheme="minorEastAsia"/>
          <w:sz w:val="24"/>
        </w:rPr>
      </w:pPr>
      <w:r w:rsidRPr="000312AA">
        <w:rPr>
          <w:rFonts w:eastAsiaTheme="minorEastAsia"/>
          <w:sz w:val="24"/>
        </w:rPr>
        <w:t>投标文件的截止时间见本须知前附表序号</w:t>
      </w:r>
      <w:r w:rsidRPr="000312AA">
        <w:rPr>
          <w:rFonts w:eastAsiaTheme="minorEastAsia"/>
          <w:sz w:val="24"/>
        </w:rPr>
        <w:t>1</w:t>
      </w:r>
      <w:r w:rsidR="00187BCC" w:rsidRPr="000312AA">
        <w:rPr>
          <w:rFonts w:eastAsiaTheme="minorEastAsia"/>
          <w:sz w:val="24"/>
        </w:rPr>
        <w:t>3</w:t>
      </w:r>
      <w:r w:rsidRPr="000312AA">
        <w:rPr>
          <w:rFonts w:eastAsiaTheme="minorEastAsia"/>
          <w:sz w:val="24"/>
        </w:rPr>
        <w:t>规定。</w:t>
      </w:r>
    </w:p>
    <w:p w14:paraId="77A3BB33" w14:textId="77777777" w:rsidR="00D13CBA" w:rsidRPr="000312AA" w:rsidRDefault="00D13CBA" w:rsidP="00F70C70">
      <w:pPr>
        <w:numPr>
          <w:ilvl w:val="0"/>
          <w:numId w:val="28"/>
        </w:numPr>
        <w:spacing w:line="520" w:lineRule="exact"/>
        <w:ind w:left="440" w:hangingChars="197" w:hanging="440"/>
        <w:rPr>
          <w:rFonts w:eastAsiaTheme="minorEastAsia"/>
          <w:sz w:val="24"/>
        </w:rPr>
      </w:pPr>
      <w:r w:rsidRPr="000312AA">
        <w:rPr>
          <w:rFonts w:eastAsiaTheme="minorEastAsia"/>
          <w:sz w:val="24"/>
        </w:rPr>
        <w:t>如以邮寄方式提交投标文件，应以招标人实际收到邮件时间为准，不以邮戳或快递系统记录的送达时间为准。</w:t>
      </w:r>
    </w:p>
    <w:p w14:paraId="5F519D05" w14:textId="77777777" w:rsidR="00BB6779" w:rsidRPr="000312AA" w:rsidRDefault="00BB6779" w:rsidP="00F70C70">
      <w:pPr>
        <w:numPr>
          <w:ilvl w:val="0"/>
          <w:numId w:val="28"/>
        </w:numPr>
        <w:spacing w:line="520" w:lineRule="exact"/>
        <w:ind w:left="440" w:hangingChars="197" w:hanging="440"/>
        <w:rPr>
          <w:rFonts w:eastAsiaTheme="minorEastAsia"/>
          <w:sz w:val="24"/>
        </w:rPr>
      </w:pPr>
      <w:r w:rsidRPr="000312AA">
        <w:rPr>
          <w:rFonts w:eastAsiaTheme="minorEastAsia"/>
          <w:sz w:val="24"/>
        </w:rPr>
        <w:t>招标人可按本须知第</w:t>
      </w:r>
      <w:r w:rsidRPr="000312AA">
        <w:rPr>
          <w:rFonts w:eastAsiaTheme="minorEastAsia"/>
          <w:sz w:val="24"/>
        </w:rPr>
        <w:t>9</w:t>
      </w:r>
      <w:r w:rsidRPr="000312AA">
        <w:rPr>
          <w:rFonts w:eastAsiaTheme="minorEastAsia"/>
          <w:sz w:val="24"/>
        </w:rPr>
        <w:t>条规定以修改补充通知的方式，酌情延长提交投标文件的截止时间。在此情况下，投标人的所有权利和义务以及投标人受制约的截止时间，均以延长后新的投标截止时间为准。</w:t>
      </w:r>
    </w:p>
    <w:p w14:paraId="5901AEA5" w14:textId="3D19155C" w:rsidR="00BB6779" w:rsidRPr="000312AA" w:rsidRDefault="00BB6779" w:rsidP="00F70C70">
      <w:pPr>
        <w:numPr>
          <w:ilvl w:val="0"/>
          <w:numId w:val="28"/>
        </w:numPr>
        <w:spacing w:line="520" w:lineRule="exact"/>
        <w:ind w:left="440" w:hangingChars="197" w:hanging="440"/>
        <w:rPr>
          <w:rFonts w:eastAsiaTheme="minorEastAsia"/>
          <w:sz w:val="24"/>
        </w:rPr>
      </w:pPr>
      <w:r w:rsidRPr="000312AA">
        <w:rPr>
          <w:rFonts w:eastAsiaTheme="minorEastAsia"/>
          <w:sz w:val="24"/>
        </w:rPr>
        <w:t>到投标截止时间止，招标人收到的投标文件少于</w:t>
      </w:r>
      <w:r w:rsidRPr="000312AA">
        <w:rPr>
          <w:rFonts w:eastAsiaTheme="minorEastAsia"/>
          <w:sz w:val="24"/>
        </w:rPr>
        <w:t>3</w:t>
      </w:r>
      <w:r w:rsidR="008C29FF">
        <w:rPr>
          <w:rFonts w:eastAsiaTheme="minorEastAsia"/>
          <w:sz w:val="24"/>
        </w:rPr>
        <w:t>个的，招标人</w:t>
      </w:r>
      <w:r w:rsidR="00824E4E">
        <w:rPr>
          <w:rFonts w:eastAsiaTheme="minorEastAsia" w:hint="eastAsia"/>
          <w:sz w:val="24"/>
        </w:rPr>
        <w:t>有权决定</w:t>
      </w:r>
      <w:r w:rsidR="008C29FF">
        <w:rPr>
          <w:rFonts w:eastAsiaTheme="minorEastAsia" w:hint="eastAsia"/>
          <w:sz w:val="24"/>
        </w:rPr>
        <w:t>取消招标或</w:t>
      </w:r>
      <w:r w:rsidRPr="000312AA">
        <w:rPr>
          <w:rFonts w:eastAsiaTheme="minorEastAsia"/>
          <w:sz w:val="24"/>
        </w:rPr>
        <w:t>重新组织招标。</w:t>
      </w:r>
    </w:p>
    <w:p w14:paraId="3095C403"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迟交的投标文件</w:t>
      </w:r>
    </w:p>
    <w:p w14:paraId="7C8D7948" w14:textId="77777777" w:rsidR="00BB6779" w:rsidRPr="000312AA" w:rsidRDefault="00BB6779" w:rsidP="00902887">
      <w:pPr>
        <w:spacing w:line="520" w:lineRule="exact"/>
        <w:ind w:firstLineChars="200" w:firstLine="447"/>
        <w:rPr>
          <w:rFonts w:eastAsiaTheme="minorEastAsia"/>
          <w:sz w:val="24"/>
        </w:rPr>
      </w:pPr>
      <w:r w:rsidRPr="000312AA">
        <w:rPr>
          <w:rFonts w:eastAsiaTheme="minorEastAsia"/>
          <w:sz w:val="24"/>
        </w:rPr>
        <w:t>招标人将拒绝在本须知第</w:t>
      </w:r>
      <w:r w:rsidRPr="000312AA">
        <w:rPr>
          <w:rFonts w:eastAsiaTheme="minorEastAsia"/>
          <w:sz w:val="24"/>
        </w:rPr>
        <w:t>20</w:t>
      </w:r>
      <w:r w:rsidRPr="000312AA">
        <w:rPr>
          <w:rFonts w:eastAsiaTheme="minorEastAsia"/>
          <w:sz w:val="24"/>
        </w:rPr>
        <w:t>条规定的投标截止时间以后递交的投标文件。</w:t>
      </w:r>
    </w:p>
    <w:p w14:paraId="5A72C953" w14:textId="77777777" w:rsidR="00BB6779" w:rsidRPr="000312AA" w:rsidRDefault="00BB6779" w:rsidP="00902887">
      <w:pPr>
        <w:numPr>
          <w:ilvl w:val="0"/>
          <w:numId w:val="11"/>
        </w:numPr>
        <w:spacing w:line="520" w:lineRule="exact"/>
        <w:ind w:left="426" w:hanging="426"/>
        <w:rPr>
          <w:rFonts w:eastAsiaTheme="minorEastAsia"/>
          <w:b/>
          <w:bCs/>
          <w:sz w:val="24"/>
        </w:rPr>
      </w:pPr>
      <w:r w:rsidRPr="000312AA">
        <w:rPr>
          <w:rFonts w:eastAsiaTheme="minorEastAsia"/>
          <w:b/>
          <w:bCs/>
          <w:sz w:val="24"/>
        </w:rPr>
        <w:t>投标文件的补充、修改与撤回</w:t>
      </w:r>
    </w:p>
    <w:p w14:paraId="00A24CE6" w14:textId="77777777" w:rsidR="00BB6779" w:rsidRPr="000312AA" w:rsidRDefault="00BB6779" w:rsidP="00F70C70">
      <w:pPr>
        <w:numPr>
          <w:ilvl w:val="0"/>
          <w:numId w:val="29"/>
        </w:numPr>
        <w:spacing w:line="520" w:lineRule="exact"/>
        <w:ind w:left="440" w:hangingChars="197" w:hanging="440"/>
        <w:rPr>
          <w:rFonts w:eastAsiaTheme="minorEastAsia"/>
          <w:sz w:val="24"/>
        </w:rPr>
      </w:pPr>
      <w:r w:rsidRPr="000312AA">
        <w:rPr>
          <w:rFonts w:eastAsiaTheme="minorEastAsia"/>
          <w:sz w:val="24"/>
        </w:rPr>
        <w:t>投标人在提交投标文件以后，在规定的投标截止时间之前，可以以书面形式补充</w:t>
      </w:r>
      <w:r w:rsidRPr="000312AA">
        <w:rPr>
          <w:rFonts w:eastAsiaTheme="minorEastAsia"/>
          <w:sz w:val="24"/>
        </w:rPr>
        <w:lastRenderedPageBreak/>
        <w:t>修改或撤回已提交的投标文件，并以书面形式通知招标人。补充、修改的内容为投标文件的组成部分。</w:t>
      </w:r>
    </w:p>
    <w:p w14:paraId="6D6CBB90" w14:textId="2F72F403" w:rsidR="00BB6779" w:rsidRPr="000312AA" w:rsidRDefault="00BB6779" w:rsidP="00F70C70">
      <w:pPr>
        <w:numPr>
          <w:ilvl w:val="0"/>
          <w:numId w:val="29"/>
        </w:numPr>
        <w:spacing w:line="520" w:lineRule="exact"/>
        <w:ind w:left="440" w:hangingChars="197" w:hanging="440"/>
        <w:rPr>
          <w:rFonts w:eastAsiaTheme="minorEastAsia"/>
          <w:sz w:val="24"/>
        </w:rPr>
      </w:pPr>
      <w:r w:rsidRPr="000312AA">
        <w:rPr>
          <w:rFonts w:eastAsiaTheme="minorEastAsia"/>
          <w:sz w:val="24"/>
        </w:rPr>
        <w:t>投标人对投标文件的补充、修改，应按本须知第</w:t>
      </w:r>
      <w:r w:rsidRPr="000312AA">
        <w:rPr>
          <w:rFonts w:eastAsiaTheme="minorEastAsia"/>
          <w:sz w:val="24"/>
        </w:rPr>
        <w:t>18</w:t>
      </w:r>
      <w:r w:rsidRPr="000312AA">
        <w:rPr>
          <w:rFonts w:eastAsiaTheme="minorEastAsia"/>
          <w:sz w:val="24"/>
        </w:rPr>
        <w:t>条有关规定密封、标记和提交，并在密封袋上清楚标明</w:t>
      </w:r>
      <w:r w:rsidR="00824E4E">
        <w:rPr>
          <w:rFonts w:eastAsiaTheme="minorEastAsia" w:hint="eastAsia"/>
          <w:sz w:val="24"/>
        </w:rPr>
        <w:t>“</w:t>
      </w:r>
      <w:r w:rsidRPr="000312AA">
        <w:rPr>
          <w:rFonts w:eastAsiaTheme="minorEastAsia"/>
          <w:sz w:val="24"/>
        </w:rPr>
        <w:t>补充、修改</w:t>
      </w:r>
      <w:r w:rsidR="00824E4E">
        <w:rPr>
          <w:rFonts w:eastAsiaTheme="minorEastAsia" w:hint="eastAsia"/>
          <w:sz w:val="24"/>
        </w:rPr>
        <w:t>”</w:t>
      </w:r>
      <w:r w:rsidRPr="000312AA">
        <w:rPr>
          <w:rFonts w:eastAsiaTheme="minorEastAsia"/>
          <w:sz w:val="24"/>
        </w:rPr>
        <w:t>或</w:t>
      </w:r>
      <w:r w:rsidR="00824E4E">
        <w:rPr>
          <w:rFonts w:eastAsiaTheme="minorEastAsia" w:hint="eastAsia"/>
          <w:sz w:val="24"/>
        </w:rPr>
        <w:t>“</w:t>
      </w:r>
      <w:r w:rsidRPr="000312AA">
        <w:rPr>
          <w:rFonts w:eastAsiaTheme="minorEastAsia"/>
          <w:sz w:val="24"/>
        </w:rPr>
        <w:t>撤回</w:t>
      </w:r>
      <w:r w:rsidR="00824E4E">
        <w:rPr>
          <w:rFonts w:eastAsiaTheme="minorEastAsia" w:hint="eastAsia"/>
          <w:sz w:val="24"/>
        </w:rPr>
        <w:t>”</w:t>
      </w:r>
      <w:r w:rsidRPr="000312AA">
        <w:rPr>
          <w:rFonts w:eastAsiaTheme="minorEastAsia"/>
          <w:sz w:val="24"/>
        </w:rPr>
        <w:t>字样。</w:t>
      </w:r>
    </w:p>
    <w:p w14:paraId="7F64835D" w14:textId="77777777" w:rsidR="00BB6779" w:rsidRPr="000312AA" w:rsidRDefault="00BB6779" w:rsidP="00F70C70">
      <w:pPr>
        <w:numPr>
          <w:ilvl w:val="0"/>
          <w:numId w:val="29"/>
        </w:numPr>
        <w:spacing w:line="520" w:lineRule="exact"/>
        <w:ind w:left="440" w:hangingChars="197" w:hanging="440"/>
        <w:rPr>
          <w:rFonts w:eastAsiaTheme="minorEastAsia"/>
          <w:sz w:val="24"/>
        </w:rPr>
      </w:pPr>
      <w:r w:rsidRPr="000312AA">
        <w:rPr>
          <w:rFonts w:eastAsiaTheme="minorEastAsia"/>
          <w:sz w:val="24"/>
        </w:rPr>
        <w:t>在投标截止时间之后，投标人不得补充、修改投标文件。</w:t>
      </w:r>
    </w:p>
    <w:p w14:paraId="4E107C7F" w14:textId="77777777" w:rsidR="00BB6779" w:rsidRPr="000312AA" w:rsidRDefault="00BB6779" w:rsidP="00F70C70">
      <w:pPr>
        <w:numPr>
          <w:ilvl w:val="0"/>
          <w:numId w:val="29"/>
        </w:numPr>
        <w:spacing w:line="520" w:lineRule="exact"/>
        <w:ind w:left="440" w:hangingChars="197" w:hanging="440"/>
        <w:rPr>
          <w:rFonts w:eastAsiaTheme="minorEastAsia"/>
          <w:sz w:val="24"/>
        </w:rPr>
      </w:pPr>
      <w:r w:rsidRPr="000312AA">
        <w:rPr>
          <w:rFonts w:eastAsiaTheme="minorEastAsia"/>
          <w:sz w:val="24"/>
        </w:rPr>
        <w:t>在投标截止时间至投标有效期满之前，投标人不得撤回其投标文件，否则其投标保证金将被没收。</w:t>
      </w:r>
    </w:p>
    <w:p w14:paraId="6984FBC3" w14:textId="77777777" w:rsidR="00BB6779" w:rsidRPr="000312AA" w:rsidRDefault="00BB6779" w:rsidP="00F70C70">
      <w:pPr>
        <w:numPr>
          <w:ilvl w:val="0"/>
          <w:numId w:val="29"/>
        </w:numPr>
        <w:spacing w:line="520" w:lineRule="exact"/>
        <w:ind w:left="440" w:hangingChars="197" w:hanging="440"/>
        <w:rPr>
          <w:rFonts w:eastAsiaTheme="minorEastAsia"/>
          <w:sz w:val="24"/>
        </w:rPr>
      </w:pPr>
      <w:r w:rsidRPr="000312AA">
        <w:rPr>
          <w:rFonts w:eastAsiaTheme="minorEastAsia"/>
          <w:sz w:val="24"/>
        </w:rPr>
        <w:t>资格预审合格的投标申请人在参与投标时，若组织机构人员发生重大变化时，必须告知招标人，以证明其仍满足资格评审评标标准合格条件并经招标人书面确认，否则其投标文件将被拒绝。</w:t>
      </w:r>
    </w:p>
    <w:p w14:paraId="2DBB49B3" w14:textId="77777777" w:rsidR="00E51336" w:rsidRPr="000312AA" w:rsidRDefault="00BB6779" w:rsidP="00902887">
      <w:pPr>
        <w:spacing w:beforeLines="100" w:before="536" w:afterLines="50" w:after="268" w:line="520" w:lineRule="exact"/>
        <w:jc w:val="center"/>
        <w:outlineLvl w:val="2"/>
        <w:rPr>
          <w:rFonts w:eastAsiaTheme="minorEastAsia"/>
          <w:sz w:val="24"/>
        </w:rPr>
      </w:pPr>
      <w:r w:rsidRPr="000312AA">
        <w:rPr>
          <w:rFonts w:eastAsiaTheme="minorEastAsia"/>
          <w:b/>
          <w:bCs/>
          <w:sz w:val="28"/>
        </w:rPr>
        <w:t xml:space="preserve"> </w:t>
      </w:r>
      <w:bookmarkStart w:id="10" w:name="_Toc79013427"/>
      <w:r w:rsidR="00E65E10" w:rsidRPr="000312AA">
        <w:rPr>
          <w:rFonts w:eastAsiaTheme="minorEastAsia"/>
          <w:b/>
          <w:bCs/>
          <w:sz w:val="28"/>
        </w:rPr>
        <w:t>（五）</w:t>
      </w:r>
      <w:r w:rsidR="000037FD" w:rsidRPr="000312AA">
        <w:rPr>
          <w:rFonts w:eastAsiaTheme="minorEastAsia"/>
          <w:b/>
          <w:bCs/>
          <w:sz w:val="28"/>
        </w:rPr>
        <w:t>开标</w:t>
      </w:r>
      <w:r w:rsidR="000752A3" w:rsidRPr="000312AA">
        <w:rPr>
          <w:rFonts w:eastAsiaTheme="minorEastAsia"/>
          <w:b/>
          <w:bCs/>
          <w:sz w:val="28"/>
        </w:rPr>
        <w:t>、</w:t>
      </w:r>
      <w:proofErr w:type="gramStart"/>
      <w:r w:rsidR="000752A3" w:rsidRPr="000312AA">
        <w:rPr>
          <w:rFonts w:eastAsiaTheme="minorEastAsia"/>
          <w:b/>
          <w:bCs/>
          <w:sz w:val="28"/>
        </w:rPr>
        <w:t>述标</w:t>
      </w:r>
      <w:r w:rsidR="000037FD" w:rsidRPr="000312AA">
        <w:rPr>
          <w:rFonts w:eastAsiaTheme="minorEastAsia"/>
          <w:b/>
          <w:bCs/>
          <w:sz w:val="28"/>
        </w:rPr>
        <w:t>和</w:t>
      </w:r>
      <w:proofErr w:type="gramEnd"/>
      <w:r w:rsidR="000037FD" w:rsidRPr="000312AA">
        <w:rPr>
          <w:rFonts w:eastAsiaTheme="minorEastAsia"/>
          <w:b/>
          <w:bCs/>
          <w:sz w:val="28"/>
        </w:rPr>
        <w:t>评标</w:t>
      </w:r>
      <w:bookmarkEnd w:id="10"/>
    </w:p>
    <w:p w14:paraId="0507140D" w14:textId="77777777" w:rsidR="000037FD" w:rsidRPr="000312AA" w:rsidRDefault="000037FD" w:rsidP="00902887">
      <w:pPr>
        <w:numPr>
          <w:ilvl w:val="0"/>
          <w:numId w:val="11"/>
        </w:numPr>
        <w:spacing w:line="520" w:lineRule="exact"/>
        <w:ind w:left="426" w:hanging="426"/>
        <w:rPr>
          <w:rFonts w:eastAsiaTheme="minorEastAsia"/>
          <w:b/>
          <w:sz w:val="24"/>
        </w:rPr>
      </w:pPr>
      <w:r w:rsidRPr="000312AA">
        <w:rPr>
          <w:rFonts w:eastAsiaTheme="minorEastAsia"/>
          <w:b/>
          <w:sz w:val="24"/>
        </w:rPr>
        <w:t>开标</w:t>
      </w:r>
    </w:p>
    <w:p w14:paraId="7B98D6CA" w14:textId="77777777" w:rsidR="000037FD" w:rsidRPr="000312AA" w:rsidRDefault="000037FD" w:rsidP="00902887">
      <w:pPr>
        <w:numPr>
          <w:ilvl w:val="0"/>
          <w:numId w:val="30"/>
        </w:numPr>
        <w:spacing w:line="520" w:lineRule="exact"/>
        <w:ind w:left="0" w:firstLine="0"/>
        <w:rPr>
          <w:rFonts w:eastAsiaTheme="minorEastAsia"/>
          <w:sz w:val="24"/>
        </w:rPr>
      </w:pPr>
      <w:r w:rsidRPr="000312AA">
        <w:rPr>
          <w:rFonts w:eastAsiaTheme="minorEastAsia"/>
          <w:sz w:val="24"/>
        </w:rPr>
        <w:t>将按招标文件规定的时间和地点公开开标。投标人应派代表参加并签到。</w:t>
      </w:r>
    </w:p>
    <w:p w14:paraId="3174F9B2" w14:textId="587AC896" w:rsidR="000037FD" w:rsidRPr="000312AA" w:rsidRDefault="000037FD" w:rsidP="00902887">
      <w:pPr>
        <w:numPr>
          <w:ilvl w:val="0"/>
          <w:numId w:val="30"/>
        </w:numPr>
        <w:spacing w:line="520" w:lineRule="exact"/>
        <w:ind w:left="0" w:firstLine="0"/>
        <w:rPr>
          <w:rFonts w:eastAsiaTheme="minorEastAsia"/>
          <w:sz w:val="24"/>
        </w:rPr>
      </w:pPr>
      <w:r w:rsidRPr="000312AA">
        <w:rPr>
          <w:rFonts w:eastAsiaTheme="minorEastAsia"/>
          <w:sz w:val="24"/>
        </w:rPr>
        <w:t>开标时，将由各投标人代表查验投标文件密封情况，经确认无误后，由有关工作人员</w:t>
      </w:r>
      <w:proofErr w:type="gramStart"/>
      <w:r w:rsidRPr="000312AA">
        <w:rPr>
          <w:rFonts w:eastAsiaTheme="minorEastAsia"/>
          <w:sz w:val="24"/>
        </w:rPr>
        <w:t>当众</w:t>
      </w:r>
      <w:r w:rsidR="00F70C70">
        <w:rPr>
          <w:rFonts w:eastAsiaTheme="minorEastAsia" w:hint="eastAsia"/>
          <w:sz w:val="24"/>
        </w:rPr>
        <w:t>按</w:t>
      </w:r>
      <w:proofErr w:type="gramEnd"/>
      <w:r w:rsidR="00F70C70">
        <w:rPr>
          <w:rFonts w:eastAsiaTheme="minorEastAsia" w:hint="eastAsia"/>
          <w:sz w:val="24"/>
        </w:rPr>
        <w:t>接收投标文件的先后顺序</w:t>
      </w:r>
      <w:r w:rsidRPr="000312AA">
        <w:rPr>
          <w:rFonts w:eastAsiaTheme="minorEastAsia"/>
          <w:sz w:val="24"/>
        </w:rPr>
        <w:t>拆封，</w:t>
      </w:r>
      <w:r w:rsidR="00F70C70">
        <w:rPr>
          <w:rFonts w:eastAsiaTheme="minorEastAsia" w:hint="eastAsia"/>
          <w:sz w:val="24"/>
        </w:rPr>
        <w:t>依据</w:t>
      </w:r>
      <w:r w:rsidR="00B53058">
        <w:rPr>
          <w:rFonts w:eastAsiaTheme="minorEastAsia" w:hint="eastAsia"/>
          <w:sz w:val="24"/>
        </w:rPr>
        <w:t>开标一览表内容</w:t>
      </w:r>
      <w:r w:rsidR="00F70C70">
        <w:rPr>
          <w:rFonts w:eastAsiaTheme="minorEastAsia" w:hint="eastAsia"/>
          <w:sz w:val="24"/>
        </w:rPr>
        <w:t>依次</w:t>
      </w:r>
      <w:r w:rsidRPr="000312AA">
        <w:rPr>
          <w:rFonts w:eastAsiaTheme="minorEastAsia"/>
          <w:sz w:val="24"/>
        </w:rPr>
        <w:t>宣读</w:t>
      </w:r>
      <w:r w:rsidR="00B53058">
        <w:rPr>
          <w:rFonts w:eastAsiaTheme="minorEastAsia"/>
          <w:sz w:val="24"/>
        </w:rPr>
        <w:t>投标人名称</w:t>
      </w:r>
      <w:r w:rsidRPr="000312AA">
        <w:rPr>
          <w:rFonts w:eastAsiaTheme="minorEastAsia"/>
          <w:sz w:val="24"/>
        </w:rPr>
        <w:t>以及招标人认为合适的其他内容，招标人对开标过程进行记录，并存档备查。</w:t>
      </w:r>
    </w:p>
    <w:p w14:paraId="6F9BF44F" w14:textId="77777777" w:rsidR="000037FD" w:rsidRPr="000312AA" w:rsidRDefault="000037FD" w:rsidP="00902887">
      <w:pPr>
        <w:numPr>
          <w:ilvl w:val="0"/>
          <w:numId w:val="30"/>
        </w:numPr>
        <w:spacing w:line="520" w:lineRule="exact"/>
        <w:ind w:left="0" w:firstLine="0"/>
        <w:rPr>
          <w:rFonts w:eastAsiaTheme="minorEastAsia"/>
          <w:sz w:val="24"/>
        </w:rPr>
      </w:pPr>
      <w:r w:rsidRPr="000312AA">
        <w:rPr>
          <w:rFonts w:eastAsiaTheme="minorEastAsia"/>
          <w:sz w:val="24"/>
        </w:rPr>
        <w:t>逾期送达的或者未送达指定地点的投标文件，招标人不予受理。</w:t>
      </w:r>
    </w:p>
    <w:p w14:paraId="4CF861F3" w14:textId="77777777" w:rsidR="000037FD" w:rsidRPr="000312AA" w:rsidRDefault="000037FD" w:rsidP="00902887">
      <w:pPr>
        <w:numPr>
          <w:ilvl w:val="0"/>
          <w:numId w:val="30"/>
        </w:numPr>
        <w:spacing w:line="520" w:lineRule="exact"/>
        <w:ind w:left="0" w:firstLine="0"/>
        <w:rPr>
          <w:rFonts w:eastAsiaTheme="minorEastAsia"/>
          <w:sz w:val="24"/>
        </w:rPr>
      </w:pPr>
      <w:r w:rsidRPr="000312AA">
        <w:rPr>
          <w:rFonts w:eastAsiaTheme="minorEastAsia"/>
          <w:sz w:val="24"/>
        </w:rPr>
        <w:t>在开标时没有启封和读出的投标文件，在评标时将不予评审。</w:t>
      </w:r>
    </w:p>
    <w:p w14:paraId="6FD28CCD" w14:textId="77777777" w:rsidR="000037FD" w:rsidRPr="000312AA" w:rsidRDefault="000037FD" w:rsidP="00902887">
      <w:pPr>
        <w:numPr>
          <w:ilvl w:val="0"/>
          <w:numId w:val="11"/>
        </w:numPr>
        <w:spacing w:line="520" w:lineRule="exact"/>
        <w:ind w:left="426" w:hanging="426"/>
        <w:rPr>
          <w:rFonts w:eastAsiaTheme="minorEastAsia"/>
          <w:b/>
          <w:sz w:val="24"/>
        </w:rPr>
      </w:pPr>
      <w:r w:rsidRPr="000312AA">
        <w:rPr>
          <w:rFonts w:eastAsiaTheme="minorEastAsia"/>
          <w:b/>
          <w:sz w:val="24"/>
        </w:rPr>
        <w:t>资格审查</w:t>
      </w:r>
    </w:p>
    <w:p w14:paraId="7B709964" w14:textId="77777777" w:rsidR="00220614" w:rsidRPr="000312AA" w:rsidRDefault="00220614" w:rsidP="00902887">
      <w:pPr>
        <w:spacing w:line="520" w:lineRule="exact"/>
        <w:ind w:firstLineChars="200" w:firstLine="447"/>
        <w:rPr>
          <w:rFonts w:eastAsiaTheme="minorEastAsia"/>
          <w:sz w:val="24"/>
        </w:rPr>
      </w:pPr>
      <w:r w:rsidRPr="000312AA">
        <w:rPr>
          <w:rFonts w:eastAsiaTheme="minorEastAsia"/>
          <w:sz w:val="24"/>
        </w:rPr>
        <w:t>开启</w:t>
      </w:r>
      <w:r w:rsidR="00B53058">
        <w:rPr>
          <w:rFonts w:eastAsiaTheme="minorEastAsia" w:hint="eastAsia"/>
          <w:sz w:val="24"/>
        </w:rPr>
        <w:t>资质</w:t>
      </w:r>
      <w:r w:rsidR="00B53058">
        <w:rPr>
          <w:rFonts w:eastAsiaTheme="minorEastAsia"/>
          <w:sz w:val="24"/>
        </w:rPr>
        <w:t>标</w:t>
      </w:r>
      <w:r w:rsidRPr="000312AA">
        <w:rPr>
          <w:rFonts w:eastAsiaTheme="minorEastAsia"/>
          <w:sz w:val="24"/>
        </w:rPr>
        <w:t>后，评标委员会首先对投标人进行资格审查，以下内容任一条不符合，资格后审不予通过，</w:t>
      </w:r>
      <w:r w:rsidR="00D21BB4" w:rsidRPr="000312AA">
        <w:rPr>
          <w:rFonts w:eastAsiaTheme="minorEastAsia"/>
          <w:sz w:val="24"/>
        </w:rPr>
        <w:t>投标人</w:t>
      </w:r>
      <w:r w:rsidRPr="000312AA">
        <w:rPr>
          <w:rFonts w:eastAsiaTheme="minorEastAsia"/>
          <w:sz w:val="24"/>
        </w:rPr>
        <w:t>不再</w:t>
      </w:r>
      <w:proofErr w:type="gramStart"/>
      <w:r w:rsidRPr="000312AA">
        <w:rPr>
          <w:rFonts w:eastAsiaTheme="minorEastAsia"/>
          <w:sz w:val="24"/>
        </w:rPr>
        <w:t>进入</w:t>
      </w:r>
      <w:r w:rsidR="00D21BB4" w:rsidRPr="000312AA">
        <w:rPr>
          <w:rFonts w:eastAsiaTheme="minorEastAsia"/>
          <w:sz w:val="24"/>
        </w:rPr>
        <w:t>述标和</w:t>
      </w:r>
      <w:proofErr w:type="gramEnd"/>
      <w:r w:rsidRPr="000312AA">
        <w:rPr>
          <w:rFonts w:eastAsiaTheme="minorEastAsia"/>
          <w:sz w:val="24"/>
        </w:rPr>
        <w:t>技术、商务部分的详细评审</w:t>
      </w:r>
      <w:r w:rsidR="00B53058">
        <w:rPr>
          <w:rFonts w:eastAsiaTheme="minorEastAsia" w:hint="eastAsia"/>
          <w:sz w:val="24"/>
        </w:rPr>
        <w:t>。</w:t>
      </w:r>
    </w:p>
    <w:p w14:paraId="1F3B3170" w14:textId="3FDF431A" w:rsidR="00F70C70" w:rsidRPr="00F70C70" w:rsidRDefault="00F70C70" w:rsidP="00F70C70">
      <w:pPr>
        <w:numPr>
          <w:ilvl w:val="0"/>
          <w:numId w:val="46"/>
        </w:numPr>
        <w:spacing w:line="520" w:lineRule="exact"/>
        <w:ind w:left="447" w:hangingChars="200" w:hanging="447"/>
        <w:rPr>
          <w:rFonts w:eastAsiaTheme="minorEastAsia"/>
          <w:sz w:val="24"/>
        </w:rPr>
      </w:pPr>
      <w:r w:rsidRPr="00F70C70">
        <w:rPr>
          <w:rFonts w:eastAsiaTheme="minorEastAsia" w:hint="eastAsia"/>
          <w:sz w:val="24"/>
        </w:rPr>
        <w:t>有年检合格的工商行政管理部门核发的《企业法人营业执照》和</w:t>
      </w:r>
      <w:r>
        <w:rPr>
          <w:rFonts w:eastAsiaTheme="minorEastAsia" w:hint="eastAsia"/>
          <w:sz w:val="24"/>
        </w:rPr>
        <w:t>工程所需施工资质以及</w:t>
      </w:r>
      <w:r w:rsidRPr="00F70C70">
        <w:rPr>
          <w:rFonts w:eastAsiaTheme="minorEastAsia" w:hint="eastAsia"/>
          <w:sz w:val="24"/>
        </w:rPr>
        <w:t>实际施工能力的承包施工企业；</w:t>
      </w:r>
    </w:p>
    <w:p w14:paraId="3CE459A6" w14:textId="5813B640" w:rsidR="00F70C70" w:rsidRPr="00F70C70" w:rsidRDefault="00F70C70" w:rsidP="00F70C70">
      <w:pPr>
        <w:numPr>
          <w:ilvl w:val="0"/>
          <w:numId w:val="46"/>
        </w:numPr>
        <w:spacing w:line="520" w:lineRule="exact"/>
        <w:ind w:left="447" w:hangingChars="200" w:hanging="447"/>
        <w:rPr>
          <w:rFonts w:eastAsiaTheme="minorEastAsia"/>
          <w:sz w:val="24"/>
        </w:rPr>
      </w:pPr>
      <w:r w:rsidRPr="00F70C70">
        <w:rPr>
          <w:rFonts w:eastAsiaTheme="minorEastAsia" w:hint="eastAsia"/>
          <w:sz w:val="24"/>
        </w:rPr>
        <w:t>有固定的经营场所和经营、维护人员，且能提供良好的技术支持；</w:t>
      </w:r>
      <w:r w:rsidRPr="00F70C70">
        <w:rPr>
          <w:rFonts w:eastAsiaTheme="minorEastAsia" w:hint="eastAsia"/>
          <w:sz w:val="24"/>
        </w:rPr>
        <w:t xml:space="preserve"> </w:t>
      </w:r>
    </w:p>
    <w:p w14:paraId="1F50057B" w14:textId="506D19EC" w:rsidR="00F70C70" w:rsidRPr="00F70C70" w:rsidRDefault="00F70C70" w:rsidP="00F70C70">
      <w:pPr>
        <w:numPr>
          <w:ilvl w:val="0"/>
          <w:numId w:val="46"/>
        </w:numPr>
        <w:spacing w:line="520" w:lineRule="exact"/>
        <w:ind w:left="447" w:hangingChars="200" w:hanging="447"/>
        <w:rPr>
          <w:rFonts w:eastAsiaTheme="minorEastAsia"/>
          <w:sz w:val="24"/>
        </w:rPr>
      </w:pPr>
      <w:r w:rsidRPr="00F70C70">
        <w:rPr>
          <w:rFonts w:eastAsiaTheme="minorEastAsia" w:hint="eastAsia"/>
          <w:sz w:val="24"/>
        </w:rPr>
        <w:t>具备装修承包贰级或以上资质；</w:t>
      </w:r>
    </w:p>
    <w:p w14:paraId="5BEF00CB" w14:textId="0488527F" w:rsidR="00F70C70" w:rsidRPr="00F70C70" w:rsidRDefault="00F70C70" w:rsidP="00F70C70">
      <w:pPr>
        <w:numPr>
          <w:ilvl w:val="0"/>
          <w:numId w:val="46"/>
        </w:numPr>
        <w:spacing w:line="520" w:lineRule="exact"/>
        <w:ind w:left="447" w:hangingChars="200" w:hanging="447"/>
        <w:rPr>
          <w:rFonts w:eastAsiaTheme="minorEastAsia"/>
          <w:sz w:val="24"/>
        </w:rPr>
      </w:pPr>
      <w:r w:rsidRPr="00F70C70">
        <w:rPr>
          <w:rFonts w:eastAsiaTheme="minorEastAsia" w:hint="eastAsia"/>
          <w:sz w:val="24"/>
        </w:rPr>
        <w:lastRenderedPageBreak/>
        <w:t>具备有效期内的《安全生产许可证》；</w:t>
      </w:r>
    </w:p>
    <w:p w14:paraId="7AFE6607" w14:textId="431FED35" w:rsidR="00F70C70" w:rsidRPr="00F70C70" w:rsidRDefault="00D23036" w:rsidP="00F70C70">
      <w:pPr>
        <w:numPr>
          <w:ilvl w:val="0"/>
          <w:numId w:val="46"/>
        </w:numPr>
        <w:spacing w:line="520" w:lineRule="exact"/>
        <w:ind w:left="447" w:hangingChars="200" w:hanging="447"/>
        <w:rPr>
          <w:rFonts w:eastAsiaTheme="minorEastAsia"/>
          <w:sz w:val="24"/>
        </w:rPr>
      </w:pPr>
      <w:r>
        <w:rPr>
          <w:rFonts w:eastAsiaTheme="minorEastAsia" w:hint="eastAsia"/>
          <w:sz w:val="24"/>
        </w:rPr>
        <w:t>投标人直接组建施工管理机构和项目管理机构；</w:t>
      </w:r>
    </w:p>
    <w:p w14:paraId="1E580FF7" w14:textId="52B43B4C" w:rsidR="00D23036" w:rsidRPr="000312AA" w:rsidRDefault="00D23036" w:rsidP="00D23036">
      <w:pPr>
        <w:numPr>
          <w:ilvl w:val="0"/>
          <w:numId w:val="46"/>
        </w:numPr>
        <w:spacing w:line="520" w:lineRule="exact"/>
        <w:ind w:left="447" w:hangingChars="200" w:hanging="447"/>
        <w:rPr>
          <w:rFonts w:eastAsiaTheme="minorEastAsia"/>
          <w:sz w:val="24"/>
        </w:rPr>
      </w:pPr>
      <w:r w:rsidRPr="00F70C70">
        <w:rPr>
          <w:rFonts w:eastAsiaTheme="minorEastAsia" w:hint="eastAsia"/>
          <w:sz w:val="24"/>
        </w:rPr>
        <w:t>投标人具有</w:t>
      </w:r>
      <w:r w:rsidR="00AE1968">
        <w:rPr>
          <w:rFonts w:eastAsiaTheme="minorEastAsia" w:hint="eastAsia"/>
          <w:sz w:val="24"/>
        </w:rPr>
        <w:t>检测实验室</w:t>
      </w:r>
      <w:r>
        <w:rPr>
          <w:rFonts w:eastAsiaTheme="minorEastAsia" w:hint="eastAsia"/>
          <w:sz w:val="24"/>
        </w:rPr>
        <w:t>或</w:t>
      </w:r>
      <w:r w:rsidR="00AE1968">
        <w:rPr>
          <w:rFonts w:eastAsiaTheme="minorEastAsia" w:hint="eastAsia"/>
          <w:sz w:val="24"/>
        </w:rPr>
        <w:t>医药临床试验实验室</w:t>
      </w:r>
      <w:r>
        <w:rPr>
          <w:rFonts w:eastAsiaTheme="minorEastAsia" w:hint="eastAsia"/>
          <w:sz w:val="24"/>
        </w:rPr>
        <w:t>施工经验；</w:t>
      </w:r>
    </w:p>
    <w:p w14:paraId="0C9D052B" w14:textId="1531B41B" w:rsidR="00F70C70" w:rsidRPr="00F70C70" w:rsidRDefault="00D23036" w:rsidP="00D23036">
      <w:pPr>
        <w:numPr>
          <w:ilvl w:val="0"/>
          <w:numId w:val="46"/>
        </w:numPr>
        <w:spacing w:line="520" w:lineRule="exact"/>
        <w:ind w:left="447" w:hangingChars="200" w:hanging="447"/>
        <w:rPr>
          <w:rFonts w:eastAsiaTheme="minorEastAsia"/>
          <w:sz w:val="24"/>
        </w:rPr>
      </w:pPr>
      <w:r w:rsidRPr="00D23036">
        <w:rPr>
          <w:rFonts w:eastAsiaTheme="minorEastAsia" w:hint="eastAsia"/>
          <w:sz w:val="24"/>
        </w:rPr>
        <w:t>参加此次投标前</w:t>
      </w:r>
      <w:r w:rsidRPr="00D23036">
        <w:rPr>
          <w:rFonts w:eastAsiaTheme="minorEastAsia" w:hint="eastAsia"/>
          <w:sz w:val="24"/>
        </w:rPr>
        <w:t>3</w:t>
      </w:r>
      <w:r w:rsidRPr="00D23036">
        <w:rPr>
          <w:rFonts w:eastAsiaTheme="minorEastAsia" w:hint="eastAsia"/>
          <w:sz w:val="24"/>
        </w:rPr>
        <w:t>年内无行贿犯罪记</w:t>
      </w:r>
      <w:r>
        <w:rPr>
          <w:rFonts w:eastAsiaTheme="minorEastAsia" w:hint="eastAsia"/>
          <w:sz w:val="24"/>
        </w:rPr>
        <w:t>录商业贿赂、不正当竞争行为、骗取中标、严重违约及重大质量等问题。</w:t>
      </w:r>
    </w:p>
    <w:p w14:paraId="2E07C40E" w14:textId="77777777" w:rsidR="000037FD" w:rsidRPr="000312AA" w:rsidRDefault="007B10CC" w:rsidP="00902887">
      <w:pPr>
        <w:numPr>
          <w:ilvl w:val="0"/>
          <w:numId w:val="11"/>
        </w:numPr>
        <w:spacing w:line="520" w:lineRule="exact"/>
        <w:ind w:left="0" w:firstLine="0"/>
        <w:rPr>
          <w:rFonts w:eastAsiaTheme="minorEastAsia"/>
          <w:b/>
          <w:sz w:val="24"/>
        </w:rPr>
      </w:pPr>
      <w:r w:rsidRPr="000312AA">
        <w:rPr>
          <w:rFonts w:eastAsiaTheme="minorEastAsia"/>
          <w:b/>
          <w:sz w:val="24"/>
        </w:rPr>
        <w:t>述标</w:t>
      </w:r>
    </w:p>
    <w:p w14:paraId="7AF913F7" w14:textId="77777777" w:rsidR="007B10CC" w:rsidRPr="000312AA" w:rsidRDefault="007B10CC" w:rsidP="00902887">
      <w:pPr>
        <w:numPr>
          <w:ilvl w:val="0"/>
          <w:numId w:val="47"/>
        </w:numPr>
        <w:spacing w:line="520" w:lineRule="exact"/>
        <w:ind w:left="0" w:firstLine="0"/>
        <w:rPr>
          <w:rFonts w:eastAsiaTheme="minorEastAsia"/>
          <w:sz w:val="24"/>
        </w:rPr>
      </w:pPr>
      <w:r w:rsidRPr="000312AA">
        <w:rPr>
          <w:rFonts w:eastAsiaTheme="minorEastAsia"/>
          <w:sz w:val="24"/>
        </w:rPr>
        <w:t>资格审查</w:t>
      </w:r>
      <w:r w:rsidR="00B53058">
        <w:rPr>
          <w:rFonts w:eastAsiaTheme="minorEastAsia" w:hint="eastAsia"/>
          <w:sz w:val="24"/>
        </w:rPr>
        <w:t>通过</w:t>
      </w:r>
      <w:r w:rsidRPr="000312AA">
        <w:rPr>
          <w:rFonts w:eastAsiaTheme="minorEastAsia"/>
          <w:sz w:val="24"/>
        </w:rPr>
        <w:t>后，</w:t>
      </w:r>
      <w:r w:rsidR="00B53058">
        <w:rPr>
          <w:rFonts w:eastAsiaTheme="minorEastAsia" w:hint="eastAsia"/>
          <w:sz w:val="24"/>
        </w:rPr>
        <w:t>由</w:t>
      </w:r>
      <w:r w:rsidRPr="000312AA">
        <w:rPr>
          <w:rFonts w:eastAsiaTheme="minorEastAsia"/>
          <w:sz w:val="24"/>
        </w:rPr>
        <w:t>投标人的法定代表人或其授权代表进行述标；</w:t>
      </w:r>
    </w:p>
    <w:p w14:paraId="407FE47D" w14:textId="77777777" w:rsidR="007B10CC" w:rsidRPr="000312AA" w:rsidRDefault="007B10CC" w:rsidP="00902887">
      <w:pPr>
        <w:numPr>
          <w:ilvl w:val="0"/>
          <w:numId w:val="47"/>
        </w:numPr>
        <w:spacing w:line="520" w:lineRule="exact"/>
        <w:ind w:left="0" w:firstLine="0"/>
        <w:rPr>
          <w:rFonts w:eastAsiaTheme="minorEastAsia"/>
          <w:sz w:val="24"/>
        </w:rPr>
      </w:pPr>
      <w:proofErr w:type="gramStart"/>
      <w:r w:rsidRPr="000312AA">
        <w:rPr>
          <w:rFonts w:eastAsiaTheme="minorEastAsia"/>
          <w:sz w:val="24"/>
        </w:rPr>
        <w:t>述标</w:t>
      </w:r>
      <w:proofErr w:type="gramEnd"/>
      <w:r w:rsidRPr="000312AA">
        <w:rPr>
          <w:rFonts w:eastAsiaTheme="minorEastAsia"/>
          <w:sz w:val="24"/>
        </w:rPr>
        <w:t>PPT</w:t>
      </w:r>
      <w:r w:rsidRPr="000312AA">
        <w:rPr>
          <w:rFonts w:eastAsiaTheme="minorEastAsia"/>
          <w:sz w:val="24"/>
        </w:rPr>
        <w:t>内容参考提纲如下：</w:t>
      </w:r>
      <w:r w:rsidRPr="000312AA">
        <w:rPr>
          <w:rFonts w:eastAsiaTheme="minorEastAsia"/>
          <w:sz w:val="24"/>
        </w:rPr>
        <w:t xml:space="preserve"> </w:t>
      </w:r>
    </w:p>
    <w:p w14:paraId="056D6FB2" w14:textId="77777777" w:rsidR="007B10CC" w:rsidRPr="000312AA" w:rsidRDefault="007B10CC" w:rsidP="00902887">
      <w:pPr>
        <w:spacing w:line="520" w:lineRule="exact"/>
        <w:ind w:left="420" w:firstLine="420"/>
        <w:rPr>
          <w:rFonts w:eastAsiaTheme="minorEastAsia"/>
          <w:sz w:val="24"/>
        </w:rPr>
      </w:pPr>
      <w:r w:rsidRPr="000312AA">
        <w:rPr>
          <w:rFonts w:eastAsiaTheme="minorEastAsia"/>
          <w:sz w:val="24"/>
        </w:rPr>
        <w:t>a</w:t>
      </w:r>
      <w:r w:rsidR="0069739F" w:rsidRPr="000312AA">
        <w:rPr>
          <w:rFonts w:eastAsiaTheme="minorEastAsia"/>
          <w:sz w:val="24"/>
        </w:rPr>
        <w:t xml:space="preserve">. </w:t>
      </w:r>
      <w:r w:rsidRPr="000312AA">
        <w:rPr>
          <w:rFonts w:eastAsiaTheme="minorEastAsia"/>
          <w:sz w:val="24"/>
        </w:rPr>
        <w:t>企业简介、企业资质、企业实力（代表性或获奖案例）；</w:t>
      </w:r>
    </w:p>
    <w:p w14:paraId="5262C2CD" w14:textId="07A19D41" w:rsidR="007B10CC" w:rsidRPr="000312AA" w:rsidRDefault="007B10CC" w:rsidP="00902887">
      <w:pPr>
        <w:spacing w:line="520" w:lineRule="exact"/>
        <w:ind w:left="420" w:firstLine="420"/>
        <w:rPr>
          <w:rFonts w:eastAsiaTheme="minorEastAsia"/>
          <w:sz w:val="24"/>
        </w:rPr>
      </w:pPr>
      <w:r w:rsidRPr="000312AA">
        <w:rPr>
          <w:rFonts w:eastAsiaTheme="minorEastAsia"/>
          <w:sz w:val="24"/>
        </w:rPr>
        <w:t>b</w:t>
      </w:r>
      <w:r w:rsidR="0069739F" w:rsidRPr="000312AA">
        <w:rPr>
          <w:rFonts w:eastAsiaTheme="minorEastAsia"/>
          <w:sz w:val="24"/>
        </w:rPr>
        <w:t xml:space="preserve">. </w:t>
      </w:r>
      <w:r w:rsidR="00B6296B" w:rsidRPr="000312AA">
        <w:rPr>
          <w:rFonts w:eastAsiaTheme="minorEastAsia"/>
          <w:sz w:val="24"/>
        </w:rPr>
        <w:t>过往业绩</w:t>
      </w:r>
      <w:r w:rsidR="00D23036">
        <w:rPr>
          <w:rFonts w:eastAsiaTheme="minorEastAsia" w:hint="eastAsia"/>
          <w:sz w:val="24"/>
        </w:rPr>
        <w:t>（</w:t>
      </w:r>
      <w:r w:rsidR="00E4584F">
        <w:rPr>
          <w:rFonts w:eastAsiaTheme="minorEastAsia" w:hint="eastAsia"/>
          <w:sz w:val="24"/>
        </w:rPr>
        <w:t>检测实验室或医药临床试验实验室</w:t>
      </w:r>
      <w:r w:rsidR="00D23036">
        <w:rPr>
          <w:rFonts w:eastAsiaTheme="minorEastAsia" w:hint="eastAsia"/>
          <w:sz w:val="24"/>
        </w:rPr>
        <w:t>）</w:t>
      </w:r>
      <w:r w:rsidRPr="000312AA">
        <w:rPr>
          <w:rFonts w:eastAsiaTheme="minorEastAsia"/>
          <w:sz w:val="24"/>
        </w:rPr>
        <w:t>；</w:t>
      </w:r>
    </w:p>
    <w:p w14:paraId="31D802B9" w14:textId="15531FFB" w:rsidR="007B10CC" w:rsidRPr="000312AA" w:rsidRDefault="007B10CC" w:rsidP="00902887">
      <w:pPr>
        <w:spacing w:line="520" w:lineRule="exact"/>
        <w:ind w:left="420" w:firstLine="420"/>
        <w:rPr>
          <w:rFonts w:eastAsiaTheme="minorEastAsia"/>
          <w:sz w:val="24"/>
        </w:rPr>
      </w:pPr>
      <w:r w:rsidRPr="000312AA">
        <w:rPr>
          <w:rFonts w:eastAsiaTheme="minorEastAsia"/>
          <w:sz w:val="24"/>
        </w:rPr>
        <w:t>c</w:t>
      </w:r>
      <w:r w:rsidR="0069739F" w:rsidRPr="000312AA">
        <w:rPr>
          <w:rFonts w:eastAsiaTheme="minorEastAsia"/>
          <w:sz w:val="24"/>
        </w:rPr>
        <w:t xml:space="preserve">. </w:t>
      </w:r>
      <w:r w:rsidR="00D23036">
        <w:rPr>
          <w:rFonts w:eastAsiaTheme="minorEastAsia" w:hint="eastAsia"/>
          <w:sz w:val="24"/>
        </w:rPr>
        <w:t>施工方</w:t>
      </w:r>
      <w:r w:rsidR="00B6296B" w:rsidRPr="000312AA">
        <w:rPr>
          <w:rFonts w:eastAsiaTheme="minorEastAsia"/>
          <w:sz w:val="24"/>
        </w:rPr>
        <w:t>优势</w:t>
      </w:r>
      <w:r w:rsidRPr="000312AA">
        <w:rPr>
          <w:rFonts w:eastAsiaTheme="minorEastAsia"/>
          <w:sz w:val="24"/>
        </w:rPr>
        <w:t>；</w:t>
      </w:r>
    </w:p>
    <w:p w14:paraId="46ED3B4A" w14:textId="77777777" w:rsidR="007B10CC" w:rsidRPr="000312AA" w:rsidRDefault="007B10CC" w:rsidP="00902887">
      <w:pPr>
        <w:spacing w:line="520" w:lineRule="exact"/>
        <w:ind w:left="420" w:firstLine="420"/>
        <w:rPr>
          <w:rFonts w:eastAsiaTheme="minorEastAsia"/>
          <w:sz w:val="24"/>
        </w:rPr>
      </w:pPr>
      <w:r w:rsidRPr="000312AA">
        <w:rPr>
          <w:rFonts w:eastAsiaTheme="minorEastAsia"/>
          <w:sz w:val="24"/>
        </w:rPr>
        <w:t>d</w:t>
      </w:r>
      <w:r w:rsidR="0069739F" w:rsidRPr="000312AA">
        <w:rPr>
          <w:rFonts w:eastAsiaTheme="minorEastAsia"/>
          <w:sz w:val="24"/>
        </w:rPr>
        <w:t xml:space="preserve">. </w:t>
      </w:r>
      <w:r w:rsidR="00B6296B" w:rsidRPr="000312AA">
        <w:rPr>
          <w:rFonts w:eastAsiaTheme="minorEastAsia"/>
          <w:sz w:val="24"/>
        </w:rPr>
        <w:t>质量保证和售后说明</w:t>
      </w:r>
      <w:r w:rsidRPr="000312AA">
        <w:rPr>
          <w:rFonts w:eastAsiaTheme="minorEastAsia"/>
          <w:sz w:val="24"/>
        </w:rPr>
        <w:t>；</w:t>
      </w:r>
    </w:p>
    <w:p w14:paraId="160855AF" w14:textId="6D912EE0" w:rsidR="007B10CC" w:rsidRPr="000312AA" w:rsidRDefault="007B10CC" w:rsidP="00902887">
      <w:pPr>
        <w:spacing w:line="520" w:lineRule="exact"/>
        <w:ind w:left="420" w:firstLine="420"/>
        <w:rPr>
          <w:rFonts w:eastAsiaTheme="minorEastAsia"/>
          <w:sz w:val="24"/>
        </w:rPr>
      </w:pPr>
      <w:r w:rsidRPr="000312AA">
        <w:rPr>
          <w:rFonts w:eastAsiaTheme="minorEastAsia"/>
          <w:sz w:val="24"/>
        </w:rPr>
        <w:t>e</w:t>
      </w:r>
      <w:r w:rsidR="0069739F" w:rsidRPr="000312AA">
        <w:rPr>
          <w:rFonts w:eastAsiaTheme="minorEastAsia"/>
          <w:sz w:val="24"/>
        </w:rPr>
        <w:t xml:space="preserve">. </w:t>
      </w:r>
      <w:r w:rsidRPr="000312AA">
        <w:rPr>
          <w:rFonts w:eastAsiaTheme="minorEastAsia"/>
          <w:sz w:val="24"/>
        </w:rPr>
        <w:t>对该项目</w:t>
      </w:r>
      <w:r w:rsidR="00D23036">
        <w:rPr>
          <w:rFonts w:eastAsiaTheme="minorEastAsia" w:hint="eastAsia"/>
          <w:sz w:val="24"/>
        </w:rPr>
        <w:t>设计等方面的</w:t>
      </w:r>
      <w:r w:rsidRPr="000312AA">
        <w:rPr>
          <w:rFonts w:eastAsiaTheme="minorEastAsia"/>
          <w:sz w:val="24"/>
        </w:rPr>
        <w:t>合理化建议及其解决方案；</w:t>
      </w:r>
    </w:p>
    <w:p w14:paraId="58CBDF35" w14:textId="77777777" w:rsidR="0069739F" w:rsidRPr="000312AA" w:rsidRDefault="0069739F" w:rsidP="00902887">
      <w:pPr>
        <w:spacing w:line="520" w:lineRule="exact"/>
        <w:ind w:left="420" w:firstLine="420"/>
        <w:rPr>
          <w:rFonts w:eastAsiaTheme="minorEastAsia"/>
          <w:sz w:val="24"/>
        </w:rPr>
      </w:pPr>
      <w:r w:rsidRPr="000312AA">
        <w:rPr>
          <w:rFonts w:eastAsiaTheme="minorEastAsia"/>
          <w:sz w:val="24"/>
        </w:rPr>
        <w:t xml:space="preserve">f. </w:t>
      </w:r>
      <w:r w:rsidRPr="000312AA">
        <w:rPr>
          <w:rFonts w:eastAsiaTheme="minorEastAsia"/>
          <w:sz w:val="24"/>
        </w:rPr>
        <w:t>优惠条件；</w:t>
      </w:r>
    </w:p>
    <w:p w14:paraId="203EDCC8" w14:textId="77777777" w:rsidR="0069739F" w:rsidRPr="000312AA" w:rsidRDefault="0069739F" w:rsidP="00902887">
      <w:pPr>
        <w:spacing w:line="520" w:lineRule="exact"/>
        <w:ind w:left="420" w:firstLine="420"/>
        <w:rPr>
          <w:rFonts w:eastAsiaTheme="minorEastAsia"/>
          <w:sz w:val="24"/>
        </w:rPr>
      </w:pPr>
      <w:r w:rsidRPr="000312AA">
        <w:rPr>
          <w:rFonts w:eastAsiaTheme="minorEastAsia"/>
          <w:sz w:val="24"/>
        </w:rPr>
        <w:t>g</w:t>
      </w:r>
      <w:r w:rsidR="00B6296B" w:rsidRPr="000312AA">
        <w:rPr>
          <w:rFonts w:eastAsiaTheme="minorEastAsia"/>
          <w:sz w:val="24"/>
        </w:rPr>
        <w:t xml:space="preserve">. </w:t>
      </w:r>
      <w:r w:rsidR="00B6296B" w:rsidRPr="000312AA">
        <w:rPr>
          <w:rFonts w:eastAsiaTheme="minorEastAsia"/>
          <w:sz w:val="24"/>
        </w:rPr>
        <w:t>对招标方的要求</w:t>
      </w:r>
    </w:p>
    <w:p w14:paraId="26A8A70B" w14:textId="51BBAC79" w:rsidR="007B10CC" w:rsidRDefault="007B10CC" w:rsidP="00902887">
      <w:pPr>
        <w:numPr>
          <w:ilvl w:val="0"/>
          <w:numId w:val="47"/>
        </w:numPr>
        <w:spacing w:line="520" w:lineRule="exact"/>
        <w:ind w:left="0" w:firstLine="0"/>
        <w:rPr>
          <w:rFonts w:eastAsiaTheme="minorEastAsia"/>
          <w:sz w:val="24"/>
        </w:rPr>
      </w:pPr>
      <w:r w:rsidRPr="000312AA">
        <w:rPr>
          <w:rFonts w:eastAsiaTheme="minorEastAsia"/>
          <w:sz w:val="24"/>
        </w:rPr>
        <w:t>每个投标</w:t>
      </w:r>
      <w:proofErr w:type="gramStart"/>
      <w:r w:rsidRPr="000312AA">
        <w:rPr>
          <w:rFonts w:eastAsiaTheme="minorEastAsia"/>
          <w:sz w:val="24"/>
        </w:rPr>
        <w:t>方述标时间</w:t>
      </w:r>
      <w:proofErr w:type="gramEnd"/>
      <w:r w:rsidRPr="000312AA">
        <w:rPr>
          <w:rFonts w:eastAsiaTheme="minorEastAsia"/>
          <w:sz w:val="24"/>
        </w:rPr>
        <w:t>控制为</w:t>
      </w:r>
      <w:r w:rsidR="005A72A1">
        <w:rPr>
          <w:rFonts w:eastAsiaTheme="minorEastAsia"/>
          <w:sz w:val="24"/>
        </w:rPr>
        <w:t>3</w:t>
      </w:r>
      <w:r w:rsidRPr="000312AA">
        <w:rPr>
          <w:rFonts w:eastAsiaTheme="minorEastAsia"/>
          <w:sz w:val="24"/>
        </w:rPr>
        <w:t>0</w:t>
      </w:r>
      <w:r w:rsidRPr="000312AA">
        <w:rPr>
          <w:rFonts w:eastAsiaTheme="minorEastAsia"/>
          <w:sz w:val="24"/>
        </w:rPr>
        <w:t>分钟</w:t>
      </w:r>
      <w:r w:rsidR="00B6296B" w:rsidRPr="000312AA">
        <w:rPr>
          <w:rFonts w:eastAsiaTheme="minorEastAsia"/>
          <w:sz w:val="24"/>
        </w:rPr>
        <w:t>以内</w:t>
      </w:r>
      <w:r w:rsidRPr="000312AA">
        <w:rPr>
          <w:rFonts w:eastAsiaTheme="minorEastAsia"/>
          <w:sz w:val="24"/>
        </w:rPr>
        <w:t>，随后提问解答时长</w:t>
      </w:r>
      <w:r w:rsidR="00B6296B" w:rsidRPr="000312AA">
        <w:rPr>
          <w:rFonts w:eastAsiaTheme="minorEastAsia"/>
          <w:sz w:val="24"/>
        </w:rPr>
        <w:t>1</w:t>
      </w:r>
      <w:r w:rsidRPr="000312AA">
        <w:rPr>
          <w:rFonts w:eastAsiaTheme="minorEastAsia"/>
          <w:sz w:val="24"/>
        </w:rPr>
        <w:t>0</w:t>
      </w:r>
      <w:r w:rsidRPr="000312AA">
        <w:rPr>
          <w:rFonts w:eastAsiaTheme="minorEastAsia"/>
          <w:sz w:val="24"/>
        </w:rPr>
        <w:t>分钟</w:t>
      </w:r>
      <w:r w:rsidR="00B6296B" w:rsidRPr="000312AA">
        <w:rPr>
          <w:rFonts w:eastAsiaTheme="minorEastAsia"/>
          <w:sz w:val="24"/>
        </w:rPr>
        <w:t>以内</w:t>
      </w:r>
      <w:r w:rsidRPr="000312AA">
        <w:rPr>
          <w:rFonts w:eastAsiaTheme="minorEastAsia"/>
          <w:sz w:val="24"/>
        </w:rPr>
        <w:t>，总时长为</w:t>
      </w:r>
      <w:r w:rsidR="00B6296B" w:rsidRPr="000312AA">
        <w:rPr>
          <w:rFonts w:eastAsiaTheme="minorEastAsia"/>
          <w:sz w:val="24"/>
        </w:rPr>
        <w:t>不超过</w:t>
      </w:r>
      <w:r w:rsidR="00B6296B" w:rsidRPr="000312AA">
        <w:rPr>
          <w:rFonts w:eastAsiaTheme="minorEastAsia"/>
          <w:sz w:val="24"/>
        </w:rPr>
        <w:t>3</w:t>
      </w:r>
      <w:r w:rsidRPr="000312AA">
        <w:rPr>
          <w:rFonts w:eastAsiaTheme="minorEastAsia"/>
          <w:sz w:val="24"/>
        </w:rPr>
        <w:t>0</w:t>
      </w:r>
      <w:r w:rsidRPr="000312AA">
        <w:rPr>
          <w:rFonts w:eastAsiaTheme="minorEastAsia"/>
          <w:sz w:val="24"/>
        </w:rPr>
        <w:t>分钟。</w:t>
      </w:r>
    </w:p>
    <w:p w14:paraId="2F1D284A" w14:textId="77777777" w:rsidR="007B10CC" w:rsidRPr="000312AA" w:rsidRDefault="007B10CC" w:rsidP="00902887">
      <w:pPr>
        <w:numPr>
          <w:ilvl w:val="0"/>
          <w:numId w:val="47"/>
        </w:numPr>
        <w:spacing w:line="520" w:lineRule="exact"/>
        <w:ind w:left="0" w:firstLine="0"/>
        <w:rPr>
          <w:rFonts w:eastAsiaTheme="minorEastAsia"/>
          <w:sz w:val="24"/>
        </w:rPr>
      </w:pPr>
      <w:r w:rsidRPr="000312AA">
        <w:rPr>
          <w:rFonts w:eastAsiaTheme="minorEastAsia"/>
          <w:sz w:val="24"/>
        </w:rPr>
        <w:t>投标人应</w:t>
      </w:r>
      <w:proofErr w:type="gramStart"/>
      <w:r w:rsidRPr="000312AA">
        <w:rPr>
          <w:rFonts w:eastAsiaTheme="minorEastAsia"/>
          <w:sz w:val="24"/>
        </w:rPr>
        <w:t>在述标</w:t>
      </w:r>
      <w:proofErr w:type="gramEnd"/>
      <w:r w:rsidRPr="000312AA">
        <w:rPr>
          <w:rFonts w:eastAsiaTheme="minorEastAsia"/>
          <w:sz w:val="24"/>
        </w:rPr>
        <w:t>后接受</w:t>
      </w:r>
      <w:r w:rsidR="008C29FF">
        <w:rPr>
          <w:rFonts w:eastAsiaTheme="minorEastAsia" w:hint="eastAsia"/>
          <w:sz w:val="24"/>
        </w:rPr>
        <w:t>招标方</w:t>
      </w:r>
      <w:r w:rsidRPr="000312AA">
        <w:rPr>
          <w:rFonts w:eastAsiaTheme="minorEastAsia"/>
          <w:sz w:val="24"/>
        </w:rPr>
        <w:t>提问，并对</w:t>
      </w:r>
      <w:r w:rsidR="008C29FF">
        <w:rPr>
          <w:rFonts w:eastAsiaTheme="minorEastAsia" w:hint="eastAsia"/>
          <w:sz w:val="24"/>
        </w:rPr>
        <w:t>招标方</w:t>
      </w:r>
      <w:r w:rsidRPr="000312AA">
        <w:rPr>
          <w:rFonts w:eastAsiaTheme="minorEastAsia"/>
          <w:sz w:val="24"/>
        </w:rPr>
        <w:t>提出的问题</w:t>
      </w:r>
      <w:proofErr w:type="gramStart"/>
      <w:r w:rsidRPr="000312AA">
        <w:rPr>
          <w:rFonts w:eastAsiaTheme="minorEastAsia"/>
          <w:sz w:val="24"/>
        </w:rPr>
        <w:t>作出</w:t>
      </w:r>
      <w:proofErr w:type="gramEnd"/>
      <w:r w:rsidRPr="000312AA">
        <w:rPr>
          <w:rFonts w:eastAsiaTheme="minorEastAsia"/>
          <w:sz w:val="24"/>
        </w:rPr>
        <w:t>澄清和答复。</w:t>
      </w:r>
    </w:p>
    <w:p w14:paraId="0C9F69D1" w14:textId="77777777" w:rsidR="00B6296B" w:rsidRPr="000312AA" w:rsidRDefault="00B6296B" w:rsidP="00902887">
      <w:pPr>
        <w:numPr>
          <w:ilvl w:val="0"/>
          <w:numId w:val="11"/>
        </w:numPr>
        <w:spacing w:line="520" w:lineRule="exact"/>
        <w:ind w:left="0" w:firstLine="0"/>
        <w:rPr>
          <w:rFonts w:eastAsiaTheme="minorEastAsia"/>
          <w:b/>
          <w:sz w:val="24"/>
        </w:rPr>
      </w:pPr>
      <w:r w:rsidRPr="000312AA">
        <w:rPr>
          <w:rFonts w:eastAsiaTheme="minorEastAsia"/>
          <w:b/>
          <w:sz w:val="24"/>
        </w:rPr>
        <w:t>其它情况</w:t>
      </w:r>
    </w:p>
    <w:p w14:paraId="5AAB1C9D" w14:textId="77777777" w:rsidR="00B6296B" w:rsidRPr="000312AA" w:rsidRDefault="00B6296B" w:rsidP="00902887">
      <w:pPr>
        <w:numPr>
          <w:ilvl w:val="0"/>
          <w:numId w:val="48"/>
        </w:numPr>
        <w:spacing w:line="520" w:lineRule="exact"/>
        <w:ind w:left="0" w:firstLine="0"/>
        <w:rPr>
          <w:rFonts w:eastAsiaTheme="minorEastAsia"/>
          <w:sz w:val="24"/>
        </w:rPr>
      </w:pPr>
      <w:r w:rsidRPr="000312AA">
        <w:rPr>
          <w:rFonts w:eastAsiaTheme="minorEastAsia"/>
          <w:sz w:val="24"/>
        </w:rPr>
        <w:t>投标人在投标截止时间前递交投标文件撤回函的，招标人应在开标时宣读撤回函，并将其投标文件及时退还投标人。</w:t>
      </w:r>
    </w:p>
    <w:p w14:paraId="71759AE2" w14:textId="77777777" w:rsidR="00B6296B" w:rsidRPr="000312AA" w:rsidRDefault="00B6296B" w:rsidP="00902887">
      <w:pPr>
        <w:numPr>
          <w:ilvl w:val="0"/>
          <w:numId w:val="48"/>
        </w:numPr>
        <w:spacing w:line="520" w:lineRule="exact"/>
        <w:ind w:left="0" w:firstLine="0"/>
        <w:rPr>
          <w:rFonts w:eastAsiaTheme="minorEastAsia"/>
          <w:sz w:val="24"/>
        </w:rPr>
      </w:pPr>
      <w:r w:rsidRPr="000312AA">
        <w:rPr>
          <w:rFonts w:eastAsiaTheme="minorEastAsia"/>
          <w:sz w:val="24"/>
        </w:rPr>
        <w:t>开标时，如出现以下情况之一的，则投标文件不予启封或唱标，即使已启封或唱标的，其投标文件仍然无效：</w:t>
      </w:r>
    </w:p>
    <w:p w14:paraId="47C3C6DD" w14:textId="77777777" w:rsidR="00B6296B" w:rsidRPr="000312AA" w:rsidRDefault="00B6296B" w:rsidP="00902887">
      <w:pPr>
        <w:spacing w:line="520" w:lineRule="exact"/>
        <w:rPr>
          <w:rFonts w:eastAsiaTheme="minorEastAsia"/>
          <w:sz w:val="24"/>
        </w:rPr>
      </w:pPr>
      <w:r w:rsidRPr="000312AA">
        <w:rPr>
          <w:rFonts w:eastAsiaTheme="minorEastAsia"/>
          <w:sz w:val="24"/>
        </w:rPr>
        <w:t>（</w:t>
      </w:r>
      <w:r w:rsidRPr="000312AA">
        <w:rPr>
          <w:rFonts w:eastAsiaTheme="minorEastAsia"/>
          <w:sz w:val="24"/>
        </w:rPr>
        <w:t>1</w:t>
      </w:r>
      <w:r w:rsidRPr="000312AA">
        <w:rPr>
          <w:rFonts w:eastAsiaTheme="minorEastAsia"/>
          <w:sz w:val="24"/>
        </w:rPr>
        <w:t>）投标文件的关键内容字迹模糊、无法辨认的；</w:t>
      </w:r>
    </w:p>
    <w:p w14:paraId="3CB0E261" w14:textId="77777777" w:rsidR="00B6296B" w:rsidRPr="000312AA" w:rsidRDefault="00B6296B" w:rsidP="00902887">
      <w:pPr>
        <w:spacing w:line="520" w:lineRule="exact"/>
        <w:rPr>
          <w:rFonts w:eastAsiaTheme="minorEastAsia"/>
          <w:sz w:val="24"/>
        </w:rPr>
      </w:pPr>
      <w:r w:rsidRPr="000312AA">
        <w:rPr>
          <w:rFonts w:eastAsiaTheme="minorEastAsia"/>
          <w:sz w:val="24"/>
        </w:rPr>
        <w:t>（</w:t>
      </w:r>
      <w:r w:rsidRPr="000312AA">
        <w:rPr>
          <w:rFonts w:eastAsiaTheme="minorEastAsia"/>
          <w:sz w:val="24"/>
        </w:rPr>
        <w:t>2</w:t>
      </w:r>
      <w:r w:rsidRPr="000312AA">
        <w:rPr>
          <w:rFonts w:eastAsiaTheme="minorEastAsia"/>
          <w:sz w:val="24"/>
        </w:rPr>
        <w:t>）投标人在投标文件中对同一投标内容有两个或多个报价，且未书面声明以哪个为最终报价的；</w:t>
      </w:r>
    </w:p>
    <w:p w14:paraId="68E971C3" w14:textId="77777777" w:rsidR="00BB6779" w:rsidRPr="000312AA" w:rsidRDefault="00B6296B" w:rsidP="00902887">
      <w:pPr>
        <w:spacing w:line="520" w:lineRule="exact"/>
        <w:rPr>
          <w:rFonts w:eastAsiaTheme="minorEastAsia"/>
          <w:sz w:val="24"/>
        </w:rPr>
      </w:pPr>
      <w:r w:rsidRPr="000312AA">
        <w:rPr>
          <w:rFonts w:eastAsiaTheme="minorEastAsia"/>
          <w:sz w:val="24"/>
        </w:rPr>
        <w:lastRenderedPageBreak/>
        <w:t>（</w:t>
      </w:r>
      <w:r w:rsidRPr="000312AA">
        <w:rPr>
          <w:rFonts w:eastAsiaTheme="minorEastAsia"/>
          <w:sz w:val="24"/>
        </w:rPr>
        <w:t>3</w:t>
      </w:r>
      <w:r w:rsidRPr="000312AA">
        <w:rPr>
          <w:rFonts w:eastAsiaTheme="minorEastAsia"/>
          <w:sz w:val="24"/>
        </w:rPr>
        <w:t>）法律、法规、规章或招标文件规定的其它无效标情况的。</w:t>
      </w:r>
    </w:p>
    <w:p w14:paraId="5EBE2D77" w14:textId="77777777" w:rsidR="00B6296B" w:rsidRPr="000312AA" w:rsidRDefault="00B6296B" w:rsidP="00902887">
      <w:pPr>
        <w:numPr>
          <w:ilvl w:val="0"/>
          <w:numId w:val="11"/>
        </w:numPr>
        <w:spacing w:line="520" w:lineRule="exact"/>
        <w:ind w:left="0" w:firstLine="0"/>
        <w:rPr>
          <w:rFonts w:eastAsiaTheme="minorEastAsia"/>
          <w:b/>
          <w:sz w:val="24"/>
        </w:rPr>
      </w:pPr>
      <w:r w:rsidRPr="000312AA">
        <w:rPr>
          <w:rFonts w:eastAsiaTheme="minorEastAsia"/>
          <w:b/>
          <w:sz w:val="24"/>
        </w:rPr>
        <w:t>评标</w:t>
      </w:r>
    </w:p>
    <w:p w14:paraId="40E31016" w14:textId="50C0C0D7" w:rsidR="00B6296B" w:rsidRPr="000312AA" w:rsidRDefault="00B6296B" w:rsidP="00902887">
      <w:pPr>
        <w:pStyle w:val="afc"/>
        <w:numPr>
          <w:ilvl w:val="0"/>
          <w:numId w:val="49"/>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开标</w:t>
      </w:r>
      <w:proofErr w:type="gramStart"/>
      <w:r w:rsidRPr="000312AA">
        <w:rPr>
          <w:rFonts w:ascii="Times New Roman" w:eastAsiaTheme="minorEastAsia" w:hAnsi="Times New Roman"/>
          <w:sz w:val="24"/>
        </w:rPr>
        <w:t>述标会议</w:t>
      </w:r>
      <w:proofErr w:type="gramEnd"/>
      <w:r w:rsidRPr="000312AA">
        <w:rPr>
          <w:rFonts w:ascii="Times New Roman" w:eastAsiaTheme="minorEastAsia" w:hAnsi="Times New Roman"/>
          <w:sz w:val="24"/>
        </w:rPr>
        <w:t>结束后，</w:t>
      </w:r>
      <w:r w:rsidR="00A81B28">
        <w:rPr>
          <w:rFonts w:ascii="Times New Roman" w:eastAsiaTheme="minorEastAsia" w:hAnsi="Times New Roman" w:hint="eastAsia"/>
          <w:sz w:val="24"/>
        </w:rPr>
        <w:t>招标方将择期</w:t>
      </w:r>
      <w:r w:rsidRPr="000312AA">
        <w:rPr>
          <w:rFonts w:ascii="Times New Roman" w:eastAsiaTheme="minorEastAsia" w:hAnsi="Times New Roman"/>
          <w:sz w:val="24"/>
        </w:rPr>
        <w:t>召开评标会议，评标会议采用</w:t>
      </w:r>
      <w:r w:rsidR="00D21BB4" w:rsidRPr="000312AA">
        <w:rPr>
          <w:rFonts w:ascii="Times New Roman" w:eastAsiaTheme="minorEastAsia" w:hAnsi="Times New Roman"/>
          <w:sz w:val="24"/>
        </w:rPr>
        <w:t>内部</w:t>
      </w:r>
      <w:r w:rsidRPr="000312AA">
        <w:rPr>
          <w:rFonts w:ascii="Times New Roman" w:eastAsiaTheme="minorEastAsia" w:hAnsi="Times New Roman"/>
          <w:sz w:val="24"/>
        </w:rPr>
        <w:t>保密方式进行。评标</w:t>
      </w:r>
      <w:r w:rsidR="00A81B28">
        <w:rPr>
          <w:rFonts w:ascii="Times New Roman" w:eastAsiaTheme="minorEastAsia" w:hAnsi="Times New Roman" w:hint="eastAsia"/>
          <w:sz w:val="24"/>
        </w:rPr>
        <w:t>工作</w:t>
      </w:r>
      <w:r w:rsidRPr="000312AA">
        <w:rPr>
          <w:rFonts w:ascii="Times New Roman" w:eastAsiaTheme="minorEastAsia" w:hAnsi="Times New Roman"/>
          <w:sz w:val="24"/>
        </w:rPr>
        <w:t>由评标委员会负责。</w:t>
      </w:r>
    </w:p>
    <w:p w14:paraId="61ECFE5F" w14:textId="77777777" w:rsidR="00B6296B" w:rsidRPr="000312AA" w:rsidRDefault="00B6296B" w:rsidP="00902887">
      <w:pPr>
        <w:pStyle w:val="afc"/>
        <w:numPr>
          <w:ilvl w:val="0"/>
          <w:numId w:val="49"/>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评标委员会由招标人依据有关规定组织。</w:t>
      </w:r>
    </w:p>
    <w:p w14:paraId="5BE76F4E" w14:textId="77777777" w:rsidR="00B6296B" w:rsidRPr="000312AA" w:rsidRDefault="00B6296B" w:rsidP="00902887">
      <w:pPr>
        <w:pStyle w:val="afc"/>
        <w:numPr>
          <w:ilvl w:val="0"/>
          <w:numId w:val="49"/>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评标采用综合评估法。评标委员会按照客观、公正、科学、择优的原则，根据评标办法对投标人进行评价。</w:t>
      </w:r>
    </w:p>
    <w:p w14:paraId="58A5F9A6" w14:textId="77777777" w:rsidR="00B6296B" w:rsidRPr="000312AA" w:rsidRDefault="00B6296B" w:rsidP="00902887">
      <w:pPr>
        <w:pStyle w:val="afc"/>
        <w:numPr>
          <w:ilvl w:val="0"/>
          <w:numId w:val="49"/>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招标人对</w:t>
      </w:r>
      <w:r w:rsidR="00E26A3D" w:rsidRPr="000312AA">
        <w:rPr>
          <w:rFonts w:ascii="Times New Roman" w:eastAsiaTheme="minorEastAsia" w:hAnsi="Times New Roman"/>
          <w:sz w:val="24"/>
        </w:rPr>
        <w:t>评标</w:t>
      </w:r>
      <w:r w:rsidRPr="000312AA">
        <w:rPr>
          <w:rFonts w:ascii="Times New Roman" w:eastAsiaTheme="minorEastAsia" w:hAnsi="Times New Roman"/>
          <w:sz w:val="24"/>
        </w:rPr>
        <w:t>结果不负责解释，也不保证最低报价者中标。</w:t>
      </w:r>
    </w:p>
    <w:p w14:paraId="726727DF" w14:textId="77777777" w:rsidR="00B6296B" w:rsidRDefault="00B6296B" w:rsidP="00902887">
      <w:pPr>
        <w:pStyle w:val="afc"/>
        <w:numPr>
          <w:ilvl w:val="0"/>
          <w:numId w:val="49"/>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在招投标过程中，投标人对招标人施加影响的任何行为，都将导致取消投标或中标资格。</w:t>
      </w:r>
    </w:p>
    <w:p w14:paraId="6FF67F88" w14:textId="7F766D80" w:rsidR="00C72E93" w:rsidRPr="000312AA" w:rsidRDefault="00C72E93" w:rsidP="00902887">
      <w:pPr>
        <w:pStyle w:val="afc"/>
        <w:numPr>
          <w:ilvl w:val="0"/>
          <w:numId w:val="49"/>
        </w:numPr>
        <w:spacing w:line="520" w:lineRule="exact"/>
        <w:ind w:firstLineChars="0"/>
        <w:rPr>
          <w:rFonts w:ascii="Times New Roman" w:eastAsiaTheme="minorEastAsia" w:hAnsi="Times New Roman"/>
          <w:sz w:val="24"/>
        </w:rPr>
      </w:pPr>
      <w:r>
        <w:rPr>
          <w:rFonts w:ascii="Times New Roman" w:eastAsiaTheme="minorEastAsia" w:hAnsi="Times New Roman" w:hint="eastAsia"/>
          <w:sz w:val="24"/>
        </w:rPr>
        <w:t>如评标委员会认为所有投标方均未达到项目要求，招标方有权做出流标（废标）的决定，同时对此决定不负责解释。</w:t>
      </w:r>
    </w:p>
    <w:p w14:paraId="7A719CA8" w14:textId="77777777" w:rsidR="00B6296B" w:rsidRPr="000312AA" w:rsidRDefault="00B6296B" w:rsidP="00902887">
      <w:pPr>
        <w:numPr>
          <w:ilvl w:val="0"/>
          <w:numId w:val="11"/>
        </w:numPr>
        <w:spacing w:line="520" w:lineRule="exact"/>
        <w:ind w:left="0" w:firstLine="0"/>
        <w:rPr>
          <w:rFonts w:eastAsiaTheme="minorEastAsia"/>
          <w:b/>
          <w:sz w:val="24"/>
        </w:rPr>
      </w:pPr>
      <w:r w:rsidRPr="000312AA">
        <w:rPr>
          <w:rFonts w:eastAsiaTheme="minorEastAsia"/>
          <w:b/>
          <w:sz w:val="24"/>
        </w:rPr>
        <w:t>评标过程的保密</w:t>
      </w:r>
    </w:p>
    <w:p w14:paraId="7393C29A" w14:textId="77777777" w:rsidR="00B6296B" w:rsidRPr="000312AA" w:rsidRDefault="00B6296B" w:rsidP="00902887">
      <w:pPr>
        <w:pStyle w:val="afc"/>
        <w:numPr>
          <w:ilvl w:val="0"/>
          <w:numId w:val="50"/>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开标后，直到授予中标人合同为止，凡属于对投标文件的审查、澄清、评价和比较的有关资料以及中标候选人的推荐情况、与评标有关的其他任何情况均应严格保密；</w:t>
      </w:r>
    </w:p>
    <w:p w14:paraId="069D8B9B" w14:textId="77777777" w:rsidR="00B6296B" w:rsidRPr="000312AA" w:rsidRDefault="00B6296B" w:rsidP="00902887">
      <w:pPr>
        <w:pStyle w:val="afc"/>
        <w:numPr>
          <w:ilvl w:val="0"/>
          <w:numId w:val="50"/>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在投标文件的评审和比较、中标</w:t>
      </w:r>
      <w:proofErr w:type="gramStart"/>
      <w:r w:rsidRPr="000312AA">
        <w:rPr>
          <w:rFonts w:ascii="Times New Roman" w:eastAsiaTheme="minorEastAsia" w:hAnsi="Times New Roman"/>
          <w:sz w:val="24"/>
        </w:rPr>
        <w:t>侯选人</w:t>
      </w:r>
      <w:proofErr w:type="gramEnd"/>
      <w:r w:rsidRPr="000312AA">
        <w:rPr>
          <w:rFonts w:ascii="Times New Roman" w:eastAsiaTheme="minorEastAsia" w:hAnsi="Times New Roman"/>
          <w:sz w:val="24"/>
        </w:rPr>
        <w:t>推荐以及授予合同的过程中，投标人如试图向招标人和评标委员会施加影响的任何行为，都将会导致其投标被拒绝。</w:t>
      </w:r>
    </w:p>
    <w:p w14:paraId="65015DF2" w14:textId="77777777" w:rsidR="00B6296B" w:rsidRDefault="00B6296B" w:rsidP="00902887">
      <w:pPr>
        <w:pStyle w:val="afc"/>
        <w:numPr>
          <w:ilvl w:val="0"/>
          <w:numId w:val="50"/>
        </w:numPr>
        <w:spacing w:line="520" w:lineRule="exact"/>
        <w:ind w:firstLineChars="0"/>
        <w:rPr>
          <w:rFonts w:ascii="Times New Roman" w:eastAsiaTheme="minorEastAsia" w:hAnsi="Times New Roman"/>
          <w:sz w:val="24"/>
        </w:rPr>
      </w:pPr>
      <w:r w:rsidRPr="000312AA">
        <w:rPr>
          <w:rFonts w:ascii="Times New Roman" w:eastAsiaTheme="minorEastAsia" w:hAnsi="Times New Roman"/>
          <w:sz w:val="24"/>
        </w:rPr>
        <w:t>合同授予后，招标人不对未中标人就评标过程情况以及未能中标原因作任何解释。未中标人不得向评委或其他有关人员处获取评标过程的情况和材料。</w:t>
      </w:r>
    </w:p>
    <w:p w14:paraId="04C1F08C" w14:textId="77777777" w:rsidR="00CF30C0" w:rsidRDefault="00CF30C0">
      <w:pPr>
        <w:widowControl/>
        <w:jc w:val="left"/>
        <w:rPr>
          <w:rFonts w:eastAsiaTheme="minorEastAsia"/>
          <w:b/>
          <w:bCs/>
          <w:sz w:val="28"/>
        </w:rPr>
      </w:pPr>
      <w:r>
        <w:rPr>
          <w:rFonts w:eastAsiaTheme="minorEastAsia"/>
          <w:b/>
          <w:bCs/>
          <w:sz w:val="28"/>
        </w:rPr>
        <w:br w:type="page"/>
      </w:r>
    </w:p>
    <w:p w14:paraId="007E064D" w14:textId="2FD4760F" w:rsidR="00E51336" w:rsidRPr="000312AA" w:rsidRDefault="00E65E10" w:rsidP="00902887">
      <w:pPr>
        <w:spacing w:beforeLines="100" w:before="536" w:afterLines="50" w:after="268" w:line="520" w:lineRule="exact"/>
        <w:jc w:val="center"/>
        <w:outlineLvl w:val="2"/>
        <w:rPr>
          <w:rFonts w:eastAsiaTheme="minorEastAsia"/>
          <w:b/>
          <w:bCs/>
          <w:sz w:val="24"/>
        </w:rPr>
      </w:pPr>
      <w:bookmarkStart w:id="11" w:name="_Toc79013428"/>
      <w:r w:rsidRPr="000312AA">
        <w:rPr>
          <w:rFonts w:eastAsiaTheme="minorEastAsia"/>
          <w:b/>
          <w:bCs/>
          <w:sz w:val="28"/>
        </w:rPr>
        <w:lastRenderedPageBreak/>
        <w:t>（六）</w:t>
      </w:r>
      <w:r w:rsidR="00BB6779" w:rsidRPr="000312AA">
        <w:rPr>
          <w:rFonts w:eastAsiaTheme="minorEastAsia"/>
          <w:b/>
          <w:bCs/>
          <w:sz w:val="28"/>
        </w:rPr>
        <w:t>合同的授予</w:t>
      </w:r>
      <w:bookmarkEnd w:id="11"/>
    </w:p>
    <w:p w14:paraId="7DC47556" w14:textId="77777777" w:rsidR="00BB6779" w:rsidRPr="000312AA" w:rsidRDefault="00BB6779" w:rsidP="00902887">
      <w:pPr>
        <w:numPr>
          <w:ilvl w:val="0"/>
          <w:numId w:val="11"/>
        </w:numPr>
        <w:spacing w:line="520" w:lineRule="exact"/>
        <w:ind w:left="426" w:hanging="426"/>
        <w:rPr>
          <w:rFonts w:eastAsiaTheme="minorEastAsia"/>
          <w:b/>
          <w:sz w:val="24"/>
        </w:rPr>
      </w:pPr>
      <w:r w:rsidRPr="000312AA">
        <w:rPr>
          <w:rFonts w:eastAsiaTheme="minorEastAsia"/>
          <w:b/>
          <w:sz w:val="24"/>
        </w:rPr>
        <w:t>合同授予标准</w:t>
      </w:r>
    </w:p>
    <w:p w14:paraId="74D65B60" w14:textId="77777777" w:rsidR="00BB6779" w:rsidRPr="000312AA" w:rsidRDefault="006515F8" w:rsidP="00902887">
      <w:pPr>
        <w:spacing w:line="520" w:lineRule="exact"/>
        <w:ind w:firstLineChars="200" w:firstLine="447"/>
        <w:rPr>
          <w:rFonts w:eastAsiaTheme="minorEastAsia"/>
          <w:sz w:val="24"/>
        </w:rPr>
      </w:pPr>
      <w:r w:rsidRPr="000312AA">
        <w:rPr>
          <w:rFonts w:eastAsiaTheme="minorEastAsia"/>
          <w:sz w:val="24"/>
        </w:rPr>
        <w:t>本次</w:t>
      </w:r>
      <w:r w:rsidR="00BB6779" w:rsidRPr="000312AA">
        <w:rPr>
          <w:rFonts w:eastAsiaTheme="minorEastAsia"/>
          <w:sz w:val="24"/>
        </w:rPr>
        <w:t>招标的合同将授予</w:t>
      </w:r>
      <w:r w:rsidR="00E629B9" w:rsidRPr="000312AA">
        <w:rPr>
          <w:rFonts w:eastAsiaTheme="minorEastAsia"/>
          <w:sz w:val="24"/>
        </w:rPr>
        <w:t>能够最大限度</w:t>
      </w:r>
      <w:r w:rsidR="00582F5A" w:rsidRPr="000312AA">
        <w:rPr>
          <w:rFonts w:eastAsiaTheme="minorEastAsia"/>
          <w:sz w:val="24"/>
        </w:rPr>
        <w:t>地满足招标文件中规定的各项综合评价标准的投标</w:t>
      </w:r>
      <w:r w:rsidR="00BB6779" w:rsidRPr="000312AA">
        <w:rPr>
          <w:rFonts w:eastAsiaTheme="minorEastAsia"/>
          <w:sz w:val="24"/>
        </w:rPr>
        <w:t>。</w:t>
      </w:r>
    </w:p>
    <w:p w14:paraId="5E7C7646" w14:textId="77777777" w:rsidR="00BB6779" w:rsidRPr="000312AA" w:rsidRDefault="00BB6779" w:rsidP="00902887">
      <w:pPr>
        <w:numPr>
          <w:ilvl w:val="0"/>
          <w:numId w:val="11"/>
        </w:numPr>
        <w:spacing w:line="520" w:lineRule="exact"/>
        <w:ind w:left="426" w:hanging="426"/>
        <w:rPr>
          <w:rFonts w:eastAsiaTheme="minorEastAsia"/>
          <w:b/>
          <w:sz w:val="24"/>
        </w:rPr>
      </w:pPr>
      <w:r w:rsidRPr="000312AA">
        <w:rPr>
          <w:rFonts w:eastAsiaTheme="minorEastAsia"/>
          <w:b/>
          <w:sz w:val="24"/>
        </w:rPr>
        <w:t>招标人拒绝投标的权力</w:t>
      </w:r>
    </w:p>
    <w:p w14:paraId="67D233C5" w14:textId="77777777" w:rsidR="00BB6779" w:rsidRPr="000312AA" w:rsidRDefault="00BB6779" w:rsidP="00902887">
      <w:pPr>
        <w:spacing w:line="520" w:lineRule="exact"/>
        <w:ind w:firstLineChars="200" w:firstLine="447"/>
        <w:rPr>
          <w:rFonts w:eastAsiaTheme="minorEastAsia"/>
          <w:sz w:val="24"/>
        </w:rPr>
      </w:pPr>
      <w:r w:rsidRPr="000312AA">
        <w:rPr>
          <w:rFonts w:eastAsiaTheme="minorEastAsia"/>
          <w:sz w:val="24"/>
        </w:rPr>
        <w:t>招标人不承诺将合同授予报价最低的投标人。招标人在发出中标通知书前，有权依据评标委员会的评标报告拒绝不合格的投标。</w:t>
      </w:r>
    </w:p>
    <w:p w14:paraId="0618EC54" w14:textId="77777777" w:rsidR="00BB6779" w:rsidRPr="000312AA" w:rsidRDefault="00BB6779" w:rsidP="00902887">
      <w:pPr>
        <w:numPr>
          <w:ilvl w:val="0"/>
          <w:numId w:val="11"/>
        </w:numPr>
        <w:spacing w:line="520" w:lineRule="exact"/>
        <w:ind w:left="426" w:hanging="426"/>
        <w:rPr>
          <w:rFonts w:eastAsiaTheme="minorEastAsia"/>
          <w:b/>
          <w:sz w:val="24"/>
        </w:rPr>
      </w:pPr>
      <w:r w:rsidRPr="000312AA">
        <w:rPr>
          <w:rFonts w:eastAsiaTheme="minorEastAsia"/>
          <w:b/>
          <w:sz w:val="24"/>
        </w:rPr>
        <w:t>中标通知书</w:t>
      </w:r>
    </w:p>
    <w:p w14:paraId="052F0B3E" w14:textId="77777777" w:rsidR="00BB6779" w:rsidRPr="000312AA" w:rsidRDefault="00BB6779" w:rsidP="00902887">
      <w:pPr>
        <w:numPr>
          <w:ilvl w:val="0"/>
          <w:numId w:val="51"/>
        </w:numPr>
        <w:spacing w:line="520" w:lineRule="exact"/>
        <w:rPr>
          <w:rFonts w:eastAsiaTheme="minorEastAsia"/>
          <w:sz w:val="24"/>
        </w:rPr>
      </w:pPr>
      <w:r w:rsidRPr="000312AA">
        <w:rPr>
          <w:rFonts w:eastAsiaTheme="minorEastAsia"/>
          <w:sz w:val="24"/>
        </w:rPr>
        <w:t>中标人确定后，招标人向中标人发出中标通知书。</w:t>
      </w:r>
      <w:r w:rsidR="008E7486" w:rsidRPr="000312AA">
        <w:rPr>
          <w:rFonts w:eastAsiaTheme="minorEastAsia"/>
          <w:sz w:val="24"/>
        </w:rPr>
        <w:t xml:space="preserve"> </w:t>
      </w:r>
    </w:p>
    <w:p w14:paraId="78CEE9E4" w14:textId="77777777" w:rsidR="00BB6779" w:rsidRPr="000312AA" w:rsidRDefault="00BB6779" w:rsidP="00902887">
      <w:pPr>
        <w:numPr>
          <w:ilvl w:val="0"/>
          <w:numId w:val="51"/>
        </w:numPr>
        <w:spacing w:line="520" w:lineRule="exact"/>
        <w:rPr>
          <w:rFonts w:eastAsiaTheme="minorEastAsia"/>
          <w:sz w:val="24"/>
        </w:rPr>
      </w:pPr>
      <w:r w:rsidRPr="000312AA">
        <w:rPr>
          <w:rFonts w:eastAsiaTheme="minorEastAsia"/>
          <w:sz w:val="24"/>
        </w:rPr>
        <w:t>中标通知书对招标人和中标人具有法律效力。中标通知书发出后，招标人改变中标结果的，或者中标人放弃中标项目的，应当依法承担法律责任。</w:t>
      </w:r>
      <w:r w:rsidRPr="000312AA">
        <w:rPr>
          <w:rFonts w:eastAsiaTheme="minorEastAsia"/>
          <w:sz w:val="32"/>
          <w:szCs w:val="32"/>
        </w:rPr>
        <w:t xml:space="preserve"> </w:t>
      </w:r>
    </w:p>
    <w:p w14:paraId="34EFBBA7" w14:textId="77777777" w:rsidR="00BB6779" w:rsidRPr="000312AA" w:rsidRDefault="00BB6779" w:rsidP="00902887">
      <w:pPr>
        <w:numPr>
          <w:ilvl w:val="0"/>
          <w:numId w:val="11"/>
        </w:numPr>
        <w:spacing w:line="520" w:lineRule="exact"/>
        <w:ind w:left="426" w:hanging="426"/>
        <w:rPr>
          <w:rFonts w:eastAsiaTheme="minorEastAsia"/>
          <w:b/>
          <w:sz w:val="24"/>
        </w:rPr>
      </w:pPr>
      <w:r w:rsidRPr="000312AA">
        <w:rPr>
          <w:rFonts w:eastAsiaTheme="minorEastAsia"/>
          <w:b/>
          <w:sz w:val="24"/>
        </w:rPr>
        <w:t>合同协议书的签订</w:t>
      </w:r>
    </w:p>
    <w:p w14:paraId="6BFEB7D4" w14:textId="62BD361C" w:rsidR="00BB6779" w:rsidRPr="000312AA" w:rsidRDefault="00BB6779" w:rsidP="008C29FF">
      <w:pPr>
        <w:numPr>
          <w:ilvl w:val="0"/>
          <w:numId w:val="31"/>
        </w:numPr>
        <w:spacing w:line="520" w:lineRule="exact"/>
        <w:ind w:left="447" w:hangingChars="200" w:hanging="447"/>
        <w:rPr>
          <w:rFonts w:eastAsiaTheme="minorEastAsia"/>
          <w:sz w:val="24"/>
        </w:rPr>
      </w:pPr>
      <w:r w:rsidRPr="000312AA">
        <w:rPr>
          <w:rFonts w:eastAsiaTheme="minorEastAsia"/>
          <w:sz w:val="24"/>
        </w:rPr>
        <w:t>招标人与中标人将于中标通知书发出之日起</w:t>
      </w:r>
      <w:r w:rsidR="001E1F48">
        <w:rPr>
          <w:rFonts w:eastAsiaTheme="minorEastAsia"/>
          <w:sz w:val="24"/>
        </w:rPr>
        <w:t>10</w:t>
      </w:r>
      <w:r w:rsidRPr="000312AA">
        <w:rPr>
          <w:rFonts w:eastAsiaTheme="minorEastAsia"/>
          <w:sz w:val="24"/>
        </w:rPr>
        <w:t>日内订立</w:t>
      </w:r>
      <w:r w:rsidR="00C14C89" w:rsidRPr="000312AA">
        <w:rPr>
          <w:rFonts w:eastAsiaTheme="minorEastAsia"/>
          <w:sz w:val="24"/>
        </w:rPr>
        <w:t>书面合同</w:t>
      </w:r>
      <w:r w:rsidRPr="000312AA">
        <w:rPr>
          <w:rFonts w:eastAsiaTheme="minorEastAsia"/>
          <w:sz w:val="24"/>
        </w:rPr>
        <w:t>。</w:t>
      </w:r>
    </w:p>
    <w:p w14:paraId="25DF28C4" w14:textId="1AE5152F" w:rsidR="00BB6779" w:rsidRPr="000312AA" w:rsidRDefault="00BB6779" w:rsidP="008C29FF">
      <w:pPr>
        <w:numPr>
          <w:ilvl w:val="0"/>
          <w:numId w:val="31"/>
        </w:numPr>
        <w:spacing w:line="520" w:lineRule="exact"/>
        <w:ind w:left="447" w:hangingChars="200" w:hanging="447"/>
        <w:rPr>
          <w:rFonts w:eastAsiaTheme="minorEastAsia"/>
          <w:sz w:val="24"/>
        </w:rPr>
      </w:pPr>
      <w:r w:rsidRPr="000312AA">
        <w:rPr>
          <w:rFonts w:eastAsiaTheme="minorEastAsia"/>
          <w:sz w:val="24"/>
        </w:rPr>
        <w:t>中标人如不按本投标须知第</w:t>
      </w:r>
      <w:r w:rsidR="00E629B9" w:rsidRPr="000312AA">
        <w:rPr>
          <w:rFonts w:eastAsiaTheme="minorEastAsia"/>
          <w:sz w:val="24"/>
        </w:rPr>
        <w:t>33</w:t>
      </w:r>
      <w:r w:rsidRPr="000312AA">
        <w:rPr>
          <w:rFonts w:eastAsiaTheme="minorEastAsia"/>
          <w:sz w:val="24"/>
        </w:rPr>
        <w:t>.1</w:t>
      </w:r>
      <w:r w:rsidR="00E629B9" w:rsidRPr="000312AA">
        <w:rPr>
          <w:rFonts w:eastAsiaTheme="minorEastAsia"/>
          <w:sz w:val="24"/>
        </w:rPr>
        <w:t>款的规定与招标人订立合同，则招标人</w:t>
      </w:r>
      <w:r w:rsidR="00A81B28">
        <w:rPr>
          <w:rFonts w:eastAsiaTheme="minorEastAsia" w:hint="eastAsia"/>
          <w:sz w:val="24"/>
        </w:rPr>
        <w:t>有权</w:t>
      </w:r>
      <w:r w:rsidR="00E629B9" w:rsidRPr="000312AA">
        <w:rPr>
          <w:rFonts w:eastAsiaTheme="minorEastAsia"/>
          <w:sz w:val="24"/>
        </w:rPr>
        <w:t>废除授标</w:t>
      </w:r>
      <w:r w:rsidRPr="000312AA">
        <w:rPr>
          <w:rFonts w:eastAsiaTheme="minorEastAsia"/>
          <w:sz w:val="24"/>
        </w:rPr>
        <w:t>，</w:t>
      </w:r>
      <w:r w:rsidR="00A81B28">
        <w:rPr>
          <w:rFonts w:eastAsiaTheme="minorEastAsia" w:hint="eastAsia"/>
          <w:sz w:val="24"/>
        </w:rPr>
        <w:t>由此</w:t>
      </w:r>
      <w:r w:rsidRPr="000312AA">
        <w:rPr>
          <w:rFonts w:eastAsiaTheme="minorEastAsia"/>
          <w:sz w:val="24"/>
        </w:rPr>
        <w:t>给造成的损失</w:t>
      </w:r>
      <w:r w:rsidR="00A81B28">
        <w:rPr>
          <w:rFonts w:eastAsiaTheme="minorEastAsia" w:hint="eastAsia"/>
          <w:sz w:val="24"/>
        </w:rPr>
        <w:t>由投标人承担并负责</w:t>
      </w:r>
      <w:r w:rsidRPr="000312AA">
        <w:rPr>
          <w:rFonts w:eastAsiaTheme="minorEastAsia"/>
          <w:sz w:val="24"/>
        </w:rPr>
        <w:t>赔偿，同时依法承担相应的法律责任。</w:t>
      </w:r>
    </w:p>
    <w:p w14:paraId="7D2BBEA4" w14:textId="61FBDD99" w:rsidR="00BB6779" w:rsidRPr="000312AA" w:rsidRDefault="00C14C89" w:rsidP="008C29FF">
      <w:pPr>
        <w:numPr>
          <w:ilvl w:val="0"/>
          <w:numId w:val="31"/>
        </w:numPr>
        <w:spacing w:line="520" w:lineRule="exact"/>
        <w:ind w:left="447" w:hangingChars="200" w:hanging="447"/>
        <w:rPr>
          <w:rFonts w:eastAsiaTheme="minorEastAsia"/>
          <w:sz w:val="24"/>
        </w:rPr>
      </w:pPr>
      <w:r w:rsidRPr="000312AA">
        <w:rPr>
          <w:rFonts w:eastAsiaTheme="minorEastAsia"/>
          <w:sz w:val="24"/>
        </w:rPr>
        <w:t>招标人在授予合同时有权对招标文件中规定的</w:t>
      </w:r>
      <w:r w:rsidR="00E30444">
        <w:rPr>
          <w:rFonts w:eastAsiaTheme="minorEastAsia" w:hint="eastAsia"/>
          <w:sz w:val="24"/>
        </w:rPr>
        <w:t>工程范围、</w:t>
      </w:r>
      <w:r w:rsidR="00D23036">
        <w:rPr>
          <w:rFonts w:eastAsiaTheme="minorEastAsia" w:hint="eastAsia"/>
          <w:sz w:val="24"/>
        </w:rPr>
        <w:t>工程</w:t>
      </w:r>
      <w:r w:rsidRPr="000312AA">
        <w:rPr>
          <w:rFonts w:eastAsiaTheme="minorEastAsia"/>
          <w:sz w:val="24"/>
        </w:rPr>
        <w:t>量</w:t>
      </w:r>
      <w:r w:rsidR="005C2F97">
        <w:rPr>
          <w:rFonts w:eastAsiaTheme="minorEastAsia" w:hint="eastAsia"/>
          <w:sz w:val="24"/>
        </w:rPr>
        <w:t>、</w:t>
      </w:r>
      <w:r w:rsidR="00D23036">
        <w:rPr>
          <w:rFonts w:eastAsiaTheme="minorEastAsia" w:hint="eastAsia"/>
          <w:sz w:val="24"/>
        </w:rPr>
        <w:t>材料、设备、</w:t>
      </w:r>
      <w:r w:rsidR="00A81B28">
        <w:rPr>
          <w:rFonts w:eastAsiaTheme="minorEastAsia" w:hint="eastAsia"/>
          <w:sz w:val="24"/>
        </w:rPr>
        <w:t>技术要求、</w:t>
      </w:r>
      <w:r w:rsidR="005C2F97">
        <w:rPr>
          <w:rFonts w:eastAsiaTheme="minorEastAsia" w:hint="eastAsia"/>
          <w:sz w:val="24"/>
        </w:rPr>
        <w:t>配置</w:t>
      </w:r>
      <w:r w:rsidRPr="000312AA">
        <w:rPr>
          <w:rFonts w:eastAsiaTheme="minorEastAsia"/>
          <w:sz w:val="24"/>
        </w:rPr>
        <w:t>和服务予以增减</w:t>
      </w:r>
      <w:r w:rsidR="008C29FF">
        <w:rPr>
          <w:rFonts w:eastAsiaTheme="minorEastAsia" w:hint="eastAsia"/>
          <w:sz w:val="24"/>
        </w:rPr>
        <w:t>或调整</w:t>
      </w:r>
      <w:r w:rsidRPr="000312AA">
        <w:rPr>
          <w:rFonts w:eastAsiaTheme="minorEastAsia"/>
          <w:sz w:val="24"/>
        </w:rPr>
        <w:t>。</w:t>
      </w:r>
    </w:p>
    <w:p w14:paraId="123D98CF" w14:textId="77777777" w:rsidR="007E7673" w:rsidRPr="00B94728" w:rsidRDefault="007E7673" w:rsidP="00902887">
      <w:pPr>
        <w:spacing w:afterLines="50" w:after="268" w:line="400" w:lineRule="exact"/>
        <w:ind w:left="426" w:right="278" w:firstLineChars="150" w:firstLine="397"/>
        <w:rPr>
          <w:rFonts w:ascii="仿宋_GB2312" w:eastAsia="仿宋_GB2312"/>
          <w:b/>
          <w:bCs/>
          <w:sz w:val="28"/>
        </w:rPr>
      </w:pPr>
    </w:p>
    <w:p w14:paraId="601C0128" w14:textId="77777777" w:rsidR="00E629B9" w:rsidRDefault="00E629B9" w:rsidP="00902887">
      <w:pPr>
        <w:snapToGrid w:val="0"/>
        <w:spacing w:line="400" w:lineRule="exact"/>
        <w:ind w:left="420"/>
        <w:jc w:val="center"/>
        <w:rPr>
          <w:rFonts w:ascii="黑体" w:eastAsia="黑体"/>
          <w:b/>
          <w:spacing w:val="8"/>
          <w:sz w:val="32"/>
          <w:szCs w:val="32"/>
        </w:rPr>
      </w:pPr>
      <w:r>
        <w:rPr>
          <w:rFonts w:ascii="黑体" w:eastAsia="黑体"/>
          <w:b/>
          <w:spacing w:val="8"/>
          <w:sz w:val="32"/>
          <w:szCs w:val="32"/>
        </w:rPr>
        <w:br w:type="page"/>
      </w:r>
    </w:p>
    <w:p w14:paraId="2D655212" w14:textId="77777777" w:rsidR="00BB6779" w:rsidRPr="00432AF7" w:rsidRDefault="005B672A" w:rsidP="00902887">
      <w:pPr>
        <w:spacing w:afterLines="100" w:after="536"/>
        <w:jc w:val="center"/>
        <w:outlineLvl w:val="0"/>
        <w:rPr>
          <w:rFonts w:ascii="黑体" w:eastAsia="黑体"/>
          <w:b/>
          <w:spacing w:val="8"/>
          <w:sz w:val="32"/>
          <w:szCs w:val="32"/>
        </w:rPr>
      </w:pPr>
      <w:bookmarkStart w:id="12" w:name="_Toc73747301"/>
      <w:bookmarkStart w:id="13" w:name="_Toc79013429"/>
      <w:r w:rsidRPr="00E629B9">
        <w:rPr>
          <w:rFonts w:ascii="黑体" w:eastAsia="黑体" w:hint="eastAsia"/>
          <w:b/>
          <w:spacing w:val="8"/>
          <w:sz w:val="32"/>
          <w:szCs w:val="32"/>
        </w:rPr>
        <w:lastRenderedPageBreak/>
        <w:t>第</w:t>
      </w:r>
      <w:r w:rsidR="00E629B9" w:rsidRPr="00E629B9">
        <w:rPr>
          <w:rFonts w:ascii="黑体" w:eastAsia="黑体" w:hint="eastAsia"/>
          <w:b/>
          <w:spacing w:val="8"/>
          <w:sz w:val="32"/>
          <w:szCs w:val="32"/>
        </w:rPr>
        <w:t>三</w:t>
      </w:r>
      <w:r w:rsidRPr="00E629B9">
        <w:rPr>
          <w:rFonts w:ascii="黑体" w:eastAsia="黑体" w:hint="eastAsia"/>
          <w:b/>
          <w:spacing w:val="8"/>
          <w:sz w:val="32"/>
          <w:szCs w:val="32"/>
        </w:rPr>
        <w:t xml:space="preserve">章  </w:t>
      </w:r>
      <w:r w:rsidR="00BB6779" w:rsidRPr="00E629B9">
        <w:rPr>
          <w:rFonts w:ascii="黑体" w:eastAsia="黑体" w:hint="eastAsia"/>
          <w:b/>
          <w:spacing w:val="8"/>
          <w:sz w:val="32"/>
          <w:szCs w:val="32"/>
        </w:rPr>
        <w:t>合同条款</w:t>
      </w:r>
      <w:bookmarkEnd w:id="12"/>
      <w:bookmarkEnd w:id="13"/>
    </w:p>
    <w:p w14:paraId="230A3DA7" w14:textId="77777777" w:rsidR="00567772" w:rsidRPr="000312AA" w:rsidRDefault="00404A6F" w:rsidP="000312AA">
      <w:pPr>
        <w:spacing w:line="520" w:lineRule="exact"/>
        <w:ind w:firstLineChars="200" w:firstLine="447"/>
        <w:rPr>
          <w:rFonts w:asciiTheme="minorEastAsia" w:eastAsiaTheme="minorEastAsia" w:hAnsiTheme="minorEastAsia"/>
          <w:sz w:val="24"/>
        </w:rPr>
      </w:pPr>
      <w:r w:rsidRPr="000312AA">
        <w:rPr>
          <w:rFonts w:asciiTheme="minorEastAsia" w:eastAsiaTheme="minorEastAsia" w:hAnsiTheme="minorEastAsia" w:hint="eastAsia"/>
          <w:sz w:val="24"/>
        </w:rPr>
        <w:t>由</w:t>
      </w:r>
      <w:r w:rsidR="00E629B9" w:rsidRPr="000312AA">
        <w:rPr>
          <w:rFonts w:asciiTheme="minorEastAsia" w:eastAsiaTheme="minorEastAsia" w:hAnsiTheme="minorEastAsia" w:hint="eastAsia"/>
          <w:sz w:val="24"/>
        </w:rPr>
        <w:t>招标方和中标方另行约定。</w:t>
      </w:r>
    </w:p>
    <w:p w14:paraId="5AEC0396" w14:textId="77777777" w:rsidR="00567772" w:rsidRPr="00677334" w:rsidRDefault="00567772" w:rsidP="00902887">
      <w:pPr>
        <w:tabs>
          <w:tab w:val="left" w:pos="4830"/>
        </w:tabs>
        <w:spacing w:line="360" w:lineRule="auto"/>
        <w:jc w:val="left"/>
        <w:rPr>
          <w:rFonts w:ascii="宋体" w:hAnsi="宋体"/>
          <w:sz w:val="24"/>
        </w:rPr>
      </w:pPr>
    </w:p>
    <w:p w14:paraId="2B527C1E" w14:textId="77777777" w:rsidR="00FD28DB" w:rsidRDefault="00FD28DB" w:rsidP="00902887">
      <w:pPr>
        <w:snapToGrid w:val="0"/>
        <w:spacing w:line="400" w:lineRule="exact"/>
        <w:ind w:firstLine="420"/>
        <w:jc w:val="center"/>
        <w:rPr>
          <w:rFonts w:ascii="黑体" w:eastAsia="黑体"/>
          <w:b/>
          <w:spacing w:val="8"/>
          <w:sz w:val="32"/>
          <w:szCs w:val="32"/>
        </w:rPr>
      </w:pPr>
    </w:p>
    <w:p w14:paraId="16705096" w14:textId="77777777" w:rsidR="00E629B9" w:rsidRDefault="00E629B9" w:rsidP="00902887">
      <w:pPr>
        <w:snapToGrid w:val="0"/>
        <w:spacing w:line="400" w:lineRule="exact"/>
        <w:ind w:firstLine="420"/>
        <w:jc w:val="center"/>
        <w:rPr>
          <w:rFonts w:ascii="黑体" w:eastAsia="黑体"/>
          <w:b/>
          <w:spacing w:val="8"/>
          <w:sz w:val="32"/>
          <w:szCs w:val="32"/>
        </w:rPr>
      </w:pPr>
      <w:r>
        <w:rPr>
          <w:rFonts w:ascii="黑体" w:eastAsia="黑体"/>
          <w:b/>
          <w:spacing w:val="8"/>
          <w:sz w:val="32"/>
          <w:szCs w:val="32"/>
        </w:rPr>
        <w:br w:type="page"/>
      </w:r>
    </w:p>
    <w:p w14:paraId="6DD03B1E" w14:textId="77777777" w:rsidR="007B5A4C" w:rsidRPr="00432AF7" w:rsidRDefault="007B5A4C" w:rsidP="00902887">
      <w:pPr>
        <w:spacing w:afterLines="100" w:after="536"/>
        <w:jc w:val="center"/>
        <w:outlineLvl w:val="0"/>
        <w:rPr>
          <w:rFonts w:ascii="黑体" w:eastAsia="黑体"/>
          <w:b/>
          <w:spacing w:val="8"/>
          <w:sz w:val="32"/>
          <w:szCs w:val="32"/>
        </w:rPr>
      </w:pPr>
      <w:bookmarkStart w:id="14" w:name="_Toc73747302"/>
      <w:bookmarkStart w:id="15" w:name="_Toc79013430"/>
      <w:r w:rsidRPr="0022390D">
        <w:rPr>
          <w:rFonts w:ascii="黑体" w:eastAsia="黑体" w:hint="eastAsia"/>
          <w:b/>
          <w:spacing w:val="8"/>
          <w:sz w:val="32"/>
          <w:szCs w:val="32"/>
        </w:rPr>
        <w:lastRenderedPageBreak/>
        <w:t>第</w:t>
      </w:r>
      <w:r w:rsidR="00E629B9">
        <w:rPr>
          <w:rFonts w:ascii="黑体" w:eastAsia="黑体" w:hint="eastAsia"/>
          <w:b/>
          <w:spacing w:val="8"/>
          <w:sz w:val="32"/>
          <w:szCs w:val="32"/>
        </w:rPr>
        <w:t>四</w:t>
      </w:r>
      <w:r w:rsidRPr="0022390D">
        <w:rPr>
          <w:rFonts w:ascii="黑体" w:eastAsia="黑体" w:hint="eastAsia"/>
          <w:b/>
          <w:spacing w:val="8"/>
          <w:sz w:val="32"/>
          <w:szCs w:val="32"/>
        </w:rPr>
        <w:t>章  投标文件格式</w:t>
      </w:r>
      <w:bookmarkEnd w:id="14"/>
      <w:bookmarkEnd w:id="15"/>
    </w:p>
    <w:p w14:paraId="6878E9AE" w14:textId="77777777" w:rsidR="007B5A4C" w:rsidRPr="000312AA" w:rsidRDefault="00962804" w:rsidP="00902887">
      <w:pPr>
        <w:numPr>
          <w:ilvl w:val="1"/>
          <w:numId w:val="37"/>
        </w:numPr>
        <w:snapToGrid w:val="0"/>
        <w:spacing w:line="400" w:lineRule="exact"/>
        <w:rPr>
          <w:rFonts w:eastAsiaTheme="minorEastAsia"/>
          <w:spacing w:val="8"/>
          <w:sz w:val="24"/>
        </w:rPr>
      </w:pPr>
      <w:r w:rsidRPr="000312AA">
        <w:rPr>
          <w:rFonts w:eastAsiaTheme="minorEastAsia"/>
          <w:spacing w:val="8"/>
          <w:sz w:val="24"/>
        </w:rPr>
        <w:t>根据</w:t>
      </w:r>
      <w:r w:rsidR="00CA469E" w:rsidRPr="000312AA">
        <w:rPr>
          <w:rFonts w:eastAsiaTheme="minorEastAsia"/>
          <w:spacing w:val="8"/>
          <w:sz w:val="24"/>
        </w:rPr>
        <w:t>投标</w:t>
      </w:r>
      <w:r w:rsidRPr="000312AA">
        <w:rPr>
          <w:rFonts w:eastAsiaTheme="minorEastAsia"/>
          <w:spacing w:val="8"/>
          <w:sz w:val="24"/>
        </w:rPr>
        <w:t>公司实际情况编制</w:t>
      </w:r>
      <w:r w:rsidR="006B589A" w:rsidRPr="000312AA">
        <w:rPr>
          <w:rFonts w:eastAsiaTheme="minorEastAsia"/>
          <w:spacing w:val="8"/>
          <w:sz w:val="24"/>
        </w:rPr>
        <w:t>，格式自拟</w:t>
      </w:r>
      <w:r w:rsidRPr="000312AA">
        <w:rPr>
          <w:rFonts w:eastAsiaTheme="minorEastAsia"/>
          <w:spacing w:val="8"/>
          <w:sz w:val="24"/>
        </w:rPr>
        <w:t>。</w:t>
      </w:r>
    </w:p>
    <w:p w14:paraId="01A994C0" w14:textId="77777777" w:rsidR="00695AE9" w:rsidRPr="000312AA" w:rsidRDefault="00695AE9" w:rsidP="00902887">
      <w:pPr>
        <w:numPr>
          <w:ilvl w:val="1"/>
          <w:numId w:val="37"/>
        </w:numPr>
        <w:snapToGrid w:val="0"/>
        <w:spacing w:beforeLines="100" w:before="536" w:afterLines="50" w:after="268" w:line="400" w:lineRule="exact"/>
        <w:rPr>
          <w:rFonts w:eastAsiaTheme="minorEastAsia"/>
          <w:spacing w:val="8"/>
          <w:sz w:val="24"/>
        </w:rPr>
      </w:pPr>
      <w:r w:rsidRPr="000312AA">
        <w:rPr>
          <w:rFonts w:eastAsiaTheme="minorEastAsia"/>
          <w:spacing w:val="8"/>
          <w:sz w:val="24"/>
        </w:rPr>
        <w:t>投标文件由</w:t>
      </w:r>
      <w:r w:rsidR="00A003CB" w:rsidRPr="000312AA">
        <w:rPr>
          <w:rFonts w:eastAsiaTheme="minorEastAsia"/>
          <w:spacing w:val="8"/>
          <w:sz w:val="24"/>
        </w:rPr>
        <w:t>投标函、</w:t>
      </w:r>
      <w:r w:rsidRPr="000312AA">
        <w:rPr>
          <w:rFonts w:eastAsiaTheme="minorEastAsia"/>
          <w:spacing w:val="8"/>
          <w:sz w:val="24"/>
        </w:rPr>
        <w:t>开标一览表、资质标、技术标、商务标、电子标书组成，要求资质标、技术标、商务</w:t>
      </w:r>
      <w:proofErr w:type="gramStart"/>
      <w:r w:rsidRPr="000312AA">
        <w:rPr>
          <w:rFonts w:eastAsiaTheme="minorEastAsia"/>
          <w:spacing w:val="8"/>
          <w:sz w:val="24"/>
        </w:rPr>
        <w:t>标分别</w:t>
      </w:r>
      <w:proofErr w:type="gramEnd"/>
      <w:r w:rsidRPr="000312AA">
        <w:rPr>
          <w:rFonts w:eastAsiaTheme="minorEastAsia"/>
          <w:spacing w:val="8"/>
          <w:sz w:val="24"/>
        </w:rPr>
        <w:t>装订</w:t>
      </w:r>
      <w:r w:rsidR="00A003CB" w:rsidRPr="000312AA">
        <w:rPr>
          <w:rFonts w:eastAsiaTheme="minorEastAsia"/>
          <w:spacing w:val="8"/>
          <w:sz w:val="24"/>
        </w:rPr>
        <w:t>，所有材料一并装入投标文件袋中</w:t>
      </w:r>
      <w:r w:rsidRPr="000312AA">
        <w:rPr>
          <w:rFonts w:eastAsiaTheme="minorEastAsia"/>
          <w:spacing w:val="8"/>
          <w:sz w:val="24"/>
        </w:rPr>
        <w:t>密封</w:t>
      </w:r>
      <w:r w:rsidR="00A003CB" w:rsidRPr="000312AA">
        <w:rPr>
          <w:rFonts w:eastAsiaTheme="minorEastAsia"/>
          <w:spacing w:val="8"/>
          <w:sz w:val="24"/>
        </w:rPr>
        <w:t>包装</w:t>
      </w:r>
      <w:r w:rsidRPr="000312AA">
        <w:rPr>
          <w:rFonts w:eastAsiaTheme="minorEastAsia"/>
          <w:spacing w:val="8"/>
          <w:sz w:val="24"/>
        </w:rPr>
        <w:t>。</w:t>
      </w:r>
    </w:p>
    <w:p w14:paraId="61BC49BD" w14:textId="65FA2FA0" w:rsidR="00695AE9" w:rsidRPr="000312AA" w:rsidRDefault="00A003CB" w:rsidP="00902887">
      <w:pPr>
        <w:numPr>
          <w:ilvl w:val="1"/>
          <w:numId w:val="37"/>
        </w:numPr>
        <w:snapToGrid w:val="0"/>
        <w:spacing w:beforeLines="100" w:before="536" w:afterLines="50" w:after="268" w:line="400" w:lineRule="exact"/>
        <w:rPr>
          <w:rFonts w:eastAsiaTheme="minorEastAsia"/>
          <w:spacing w:val="8"/>
          <w:sz w:val="24"/>
        </w:rPr>
      </w:pPr>
      <w:r w:rsidRPr="000312AA">
        <w:rPr>
          <w:rFonts w:eastAsiaTheme="minorEastAsia"/>
          <w:spacing w:val="8"/>
          <w:sz w:val="24"/>
        </w:rPr>
        <w:t>投标函和开标一览表一式两份；</w:t>
      </w:r>
      <w:r w:rsidR="00695AE9" w:rsidRPr="000312AA">
        <w:rPr>
          <w:rFonts w:eastAsiaTheme="minorEastAsia"/>
          <w:spacing w:val="8"/>
          <w:sz w:val="24"/>
        </w:rPr>
        <w:t>资质标、技术标、商务标一式</w:t>
      </w:r>
      <w:r w:rsidR="00653DAC">
        <w:rPr>
          <w:rFonts w:eastAsiaTheme="minorEastAsia" w:hint="eastAsia"/>
          <w:spacing w:val="8"/>
          <w:sz w:val="24"/>
        </w:rPr>
        <w:t>二</w:t>
      </w:r>
      <w:r w:rsidR="00695AE9" w:rsidRPr="000312AA">
        <w:rPr>
          <w:rFonts w:eastAsiaTheme="minorEastAsia"/>
          <w:spacing w:val="8"/>
          <w:sz w:val="24"/>
        </w:rPr>
        <w:t>份，其中正本一份，副本</w:t>
      </w:r>
      <w:r w:rsidR="00A107A1">
        <w:rPr>
          <w:rFonts w:eastAsiaTheme="minorEastAsia" w:hint="eastAsia"/>
          <w:spacing w:val="8"/>
          <w:sz w:val="24"/>
        </w:rPr>
        <w:t>一</w:t>
      </w:r>
      <w:r w:rsidR="00695AE9" w:rsidRPr="000312AA">
        <w:rPr>
          <w:rFonts w:eastAsiaTheme="minorEastAsia"/>
          <w:spacing w:val="8"/>
          <w:sz w:val="24"/>
        </w:rPr>
        <w:t>份；电子标书一份（载体为</w:t>
      </w:r>
      <w:r w:rsidR="00695AE9" w:rsidRPr="000312AA">
        <w:rPr>
          <w:rFonts w:eastAsiaTheme="minorEastAsia"/>
          <w:spacing w:val="8"/>
          <w:sz w:val="24"/>
        </w:rPr>
        <w:t>U</w:t>
      </w:r>
      <w:r w:rsidR="00695AE9" w:rsidRPr="000312AA">
        <w:rPr>
          <w:rFonts w:eastAsiaTheme="minorEastAsia"/>
          <w:spacing w:val="8"/>
          <w:sz w:val="24"/>
        </w:rPr>
        <w:t>盘</w:t>
      </w:r>
      <w:r w:rsidRPr="000312AA">
        <w:rPr>
          <w:rFonts w:eastAsiaTheme="minorEastAsia"/>
          <w:spacing w:val="8"/>
          <w:sz w:val="24"/>
        </w:rPr>
        <w:t>）</w:t>
      </w:r>
      <w:r w:rsidR="00695AE9" w:rsidRPr="000312AA">
        <w:rPr>
          <w:rFonts w:eastAsiaTheme="minorEastAsia"/>
          <w:spacing w:val="8"/>
          <w:sz w:val="24"/>
        </w:rPr>
        <w:t>。</w:t>
      </w:r>
    </w:p>
    <w:p w14:paraId="0F65B626" w14:textId="77777777" w:rsidR="00695AE9" w:rsidRPr="000312AA" w:rsidRDefault="00695AE9" w:rsidP="00902887">
      <w:pPr>
        <w:numPr>
          <w:ilvl w:val="1"/>
          <w:numId w:val="37"/>
        </w:numPr>
        <w:snapToGrid w:val="0"/>
        <w:spacing w:beforeLines="100" w:before="536" w:afterLines="50" w:after="268" w:line="400" w:lineRule="exact"/>
        <w:rPr>
          <w:rFonts w:eastAsiaTheme="minorEastAsia"/>
          <w:spacing w:val="8"/>
          <w:sz w:val="24"/>
        </w:rPr>
      </w:pPr>
      <w:r w:rsidRPr="000312AA">
        <w:rPr>
          <w:rFonts w:eastAsiaTheme="minorEastAsia"/>
          <w:spacing w:val="8"/>
          <w:sz w:val="24"/>
        </w:rPr>
        <w:t>投标文件编制应至少包含以下内容：</w:t>
      </w:r>
    </w:p>
    <w:p w14:paraId="4C09909E" w14:textId="77777777" w:rsidR="00A003CB" w:rsidRPr="000312AA" w:rsidRDefault="00A003CB" w:rsidP="00902887">
      <w:pPr>
        <w:numPr>
          <w:ilvl w:val="2"/>
          <w:numId w:val="37"/>
        </w:numPr>
        <w:adjustRightInd w:val="0"/>
        <w:snapToGrid w:val="0"/>
        <w:spacing w:line="360" w:lineRule="auto"/>
        <w:ind w:leftChars="300" w:left="1097" w:hangingChars="216" w:hanging="517"/>
        <w:rPr>
          <w:rFonts w:eastAsiaTheme="minorEastAsia"/>
          <w:spacing w:val="8"/>
          <w:sz w:val="24"/>
        </w:rPr>
      </w:pPr>
      <w:r w:rsidRPr="000312AA">
        <w:rPr>
          <w:rFonts w:eastAsiaTheme="minorEastAsia"/>
          <w:spacing w:val="8"/>
          <w:sz w:val="24"/>
        </w:rPr>
        <w:t>投标函（格式见第四章</w:t>
      </w:r>
      <w:r w:rsidRPr="000312AA">
        <w:rPr>
          <w:rFonts w:eastAsiaTheme="minorEastAsia"/>
          <w:spacing w:val="8"/>
          <w:sz w:val="24"/>
        </w:rPr>
        <w:t>.</w:t>
      </w:r>
      <w:r w:rsidRPr="000312AA">
        <w:rPr>
          <w:rFonts w:eastAsiaTheme="minorEastAsia"/>
          <w:spacing w:val="8"/>
          <w:sz w:val="24"/>
        </w:rPr>
        <w:t>五，不得调整格式）</w:t>
      </w:r>
    </w:p>
    <w:p w14:paraId="25FDDBCF" w14:textId="77777777" w:rsidR="002C43A6" w:rsidRPr="000312AA" w:rsidRDefault="002C43A6" w:rsidP="00902887">
      <w:pPr>
        <w:numPr>
          <w:ilvl w:val="2"/>
          <w:numId w:val="37"/>
        </w:numPr>
        <w:adjustRightInd w:val="0"/>
        <w:snapToGrid w:val="0"/>
        <w:spacing w:line="360" w:lineRule="auto"/>
        <w:ind w:leftChars="300" w:left="1097" w:hangingChars="216" w:hanging="517"/>
        <w:rPr>
          <w:rFonts w:eastAsiaTheme="minorEastAsia"/>
          <w:spacing w:val="8"/>
          <w:sz w:val="24"/>
        </w:rPr>
      </w:pPr>
      <w:r w:rsidRPr="000312AA">
        <w:rPr>
          <w:rFonts w:eastAsiaTheme="minorEastAsia"/>
          <w:spacing w:val="8"/>
          <w:sz w:val="24"/>
        </w:rPr>
        <w:t>开标一览表</w:t>
      </w:r>
      <w:r w:rsidR="006B589A" w:rsidRPr="000312AA">
        <w:rPr>
          <w:rFonts w:eastAsiaTheme="minorEastAsia"/>
          <w:spacing w:val="8"/>
          <w:sz w:val="24"/>
        </w:rPr>
        <w:t>（格式见第四章</w:t>
      </w:r>
      <w:r w:rsidR="006B589A" w:rsidRPr="000312AA">
        <w:rPr>
          <w:rFonts w:eastAsiaTheme="minorEastAsia"/>
          <w:spacing w:val="8"/>
          <w:sz w:val="24"/>
        </w:rPr>
        <w:t>.</w:t>
      </w:r>
      <w:r w:rsidR="00A003CB" w:rsidRPr="000312AA">
        <w:rPr>
          <w:rFonts w:eastAsiaTheme="minorEastAsia"/>
          <w:spacing w:val="8"/>
          <w:sz w:val="24"/>
        </w:rPr>
        <w:t>六</w:t>
      </w:r>
      <w:r w:rsidR="00D1497A" w:rsidRPr="000312AA">
        <w:rPr>
          <w:rFonts w:eastAsiaTheme="minorEastAsia"/>
          <w:spacing w:val="8"/>
          <w:sz w:val="24"/>
        </w:rPr>
        <w:t>，不得调整格式</w:t>
      </w:r>
      <w:r w:rsidR="006B589A" w:rsidRPr="000312AA">
        <w:rPr>
          <w:rFonts w:eastAsiaTheme="minorEastAsia"/>
          <w:spacing w:val="8"/>
          <w:sz w:val="24"/>
        </w:rPr>
        <w:t>）</w:t>
      </w:r>
    </w:p>
    <w:p w14:paraId="16E668F2" w14:textId="77777777" w:rsidR="002C43A6" w:rsidRPr="000312AA" w:rsidRDefault="002C43A6" w:rsidP="00902887">
      <w:pPr>
        <w:numPr>
          <w:ilvl w:val="2"/>
          <w:numId w:val="37"/>
        </w:numPr>
        <w:adjustRightInd w:val="0"/>
        <w:snapToGrid w:val="0"/>
        <w:spacing w:line="360" w:lineRule="auto"/>
        <w:ind w:leftChars="300" w:left="1097" w:hangingChars="216" w:hanging="517"/>
        <w:rPr>
          <w:rFonts w:eastAsiaTheme="minorEastAsia"/>
          <w:spacing w:val="8"/>
          <w:sz w:val="24"/>
        </w:rPr>
      </w:pPr>
      <w:r w:rsidRPr="000312AA">
        <w:rPr>
          <w:rFonts w:eastAsiaTheme="minorEastAsia"/>
          <w:spacing w:val="8"/>
          <w:sz w:val="24"/>
        </w:rPr>
        <w:t>资质标（</w:t>
      </w:r>
      <w:proofErr w:type="gramStart"/>
      <w:r w:rsidRPr="000312AA">
        <w:rPr>
          <w:rFonts w:eastAsiaTheme="minorEastAsia"/>
          <w:spacing w:val="8"/>
          <w:sz w:val="24"/>
        </w:rPr>
        <w:t>须包括</w:t>
      </w:r>
      <w:proofErr w:type="gramEnd"/>
      <w:r w:rsidRPr="000312AA">
        <w:rPr>
          <w:rFonts w:eastAsiaTheme="minorEastAsia"/>
          <w:spacing w:val="8"/>
          <w:sz w:val="24"/>
        </w:rPr>
        <w:t>但不限于以下内容）</w:t>
      </w:r>
    </w:p>
    <w:p w14:paraId="2054D01A" w14:textId="77777777" w:rsidR="002C43A6" w:rsidRPr="000312AA" w:rsidRDefault="00023080"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pacing w:val="8"/>
          <w:sz w:val="24"/>
        </w:rPr>
        <w:t>文件封面</w:t>
      </w:r>
    </w:p>
    <w:p w14:paraId="70C03428" w14:textId="77777777" w:rsidR="00354F93" w:rsidRPr="000312AA" w:rsidRDefault="00443601"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pacing w:val="8"/>
          <w:sz w:val="24"/>
        </w:rPr>
        <w:t>法定代表人授权书</w:t>
      </w:r>
    </w:p>
    <w:p w14:paraId="189DE403" w14:textId="77777777" w:rsidR="002C43A6" w:rsidRPr="000312AA" w:rsidRDefault="002C43A6"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pacing w:val="8"/>
          <w:sz w:val="24"/>
        </w:rPr>
        <w:t>投标人基本情况</w:t>
      </w:r>
    </w:p>
    <w:p w14:paraId="7C40F5C4" w14:textId="77777777" w:rsidR="002C43A6" w:rsidRDefault="002C43A6"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pacing w:val="8"/>
          <w:sz w:val="24"/>
        </w:rPr>
        <w:t>营业执照副本（复印件）</w:t>
      </w:r>
    </w:p>
    <w:p w14:paraId="411D1AD4" w14:textId="100D88C4" w:rsidR="00D23036" w:rsidRDefault="00D66DA8" w:rsidP="00902887">
      <w:pPr>
        <w:numPr>
          <w:ilvl w:val="3"/>
          <w:numId w:val="37"/>
        </w:numPr>
        <w:adjustRightInd w:val="0"/>
        <w:snapToGrid w:val="0"/>
        <w:spacing w:line="360" w:lineRule="auto"/>
        <w:ind w:left="1939" w:hanging="680"/>
        <w:rPr>
          <w:rFonts w:eastAsiaTheme="minorEastAsia"/>
          <w:spacing w:val="8"/>
          <w:sz w:val="24"/>
        </w:rPr>
      </w:pPr>
      <w:r>
        <w:rPr>
          <w:rFonts w:eastAsiaTheme="minorEastAsia" w:hint="eastAsia"/>
          <w:spacing w:val="8"/>
          <w:sz w:val="24"/>
        </w:rPr>
        <w:t>设计及施工</w:t>
      </w:r>
      <w:r w:rsidR="00D23036">
        <w:rPr>
          <w:rFonts w:eastAsiaTheme="minorEastAsia" w:hint="eastAsia"/>
          <w:spacing w:val="8"/>
          <w:sz w:val="24"/>
        </w:rPr>
        <w:t>资质证书（复印件）</w:t>
      </w:r>
    </w:p>
    <w:p w14:paraId="72448E3B" w14:textId="249A75F4" w:rsidR="00D66DA8" w:rsidRPr="000312AA" w:rsidRDefault="00D66DA8" w:rsidP="00902887">
      <w:pPr>
        <w:numPr>
          <w:ilvl w:val="3"/>
          <w:numId w:val="37"/>
        </w:numPr>
        <w:adjustRightInd w:val="0"/>
        <w:snapToGrid w:val="0"/>
        <w:spacing w:line="360" w:lineRule="auto"/>
        <w:ind w:left="1939" w:hanging="680"/>
        <w:rPr>
          <w:rFonts w:eastAsiaTheme="minorEastAsia"/>
          <w:spacing w:val="8"/>
          <w:sz w:val="24"/>
        </w:rPr>
      </w:pPr>
      <w:r>
        <w:rPr>
          <w:rFonts w:eastAsiaTheme="minorEastAsia" w:hint="eastAsia"/>
          <w:spacing w:val="8"/>
          <w:sz w:val="24"/>
        </w:rPr>
        <w:t>安全生产许可证（复印件）</w:t>
      </w:r>
    </w:p>
    <w:p w14:paraId="6321669F" w14:textId="77777777" w:rsidR="00695AE9" w:rsidRPr="000312AA" w:rsidRDefault="002C43A6"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z w:val="24"/>
        </w:rPr>
        <w:t>资金、人员、设备、技术等方面具备独自承担招标项目的能力和条件说明</w:t>
      </w:r>
    </w:p>
    <w:p w14:paraId="136ADCDF" w14:textId="7E15E11B" w:rsidR="002C43A6" w:rsidRPr="000312AA" w:rsidRDefault="00695AE9"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pacing w:val="8"/>
          <w:sz w:val="24"/>
        </w:rPr>
        <w:t>业绩表</w:t>
      </w:r>
      <w:r w:rsidR="00C72E93">
        <w:rPr>
          <w:rFonts w:eastAsiaTheme="minorEastAsia" w:hint="eastAsia"/>
          <w:spacing w:val="8"/>
          <w:sz w:val="24"/>
        </w:rPr>
        <w:t>（近三年</w:t>
      </w:r>
      <w:r w:rsidR="00D66DA8">
        <w:rPr>
          <w:rFonts w:eastAsiaTheme="minorEastAsia" w:hint="eastAsia"/>
          <w:spacing w:val="8"/>
          <w:sz w:val="24"/>
        </w:rPr>
        <w:t>已完成验收</w:t>
      </w:r>
      <w:r w:rsidR="00C72E93">
        <w:rPr>
          <w:rFonts w:eastAsiaTheme="minorEastAsia" w:hint="eastAsia"/>
          <w:spacing w:val="8"/>
          <w:sz w:val="24"/>
        </w:rPr>
        <w:t>的类似项目）</w:t>
      </w:r>
    </w:p>
    <w:p w14:paraId="05A81B33" w14:textId="77777777" w:rsidR="002C43A6" w:rsidRPr="00C72E93" w:rsidRDefault="002C43A6" w:rsidP="00902887">
      <w:pPr>
        <w:numPr>
          <w:ilvl w:val="3"/>
          <w:numId w:val="37"/>
        </w:numPr>
        <w:adjustRightInd w:val="0"/>
        <w:snapToGrid w:val="0"/>
        <w:spacing w:line="360" w:lineRule="auto"/>
        <w:ind w:left="1939" w:hanging="680"/>
        <w:rPr>
          <w:rFonts w:eastAsiaTheme="minorEastAsia"/>
          <w:spacing w:val="8"/>
          <w:sz w:val="24"/>
        </w:rPr>
      </w:pPr>
      <w:r w:rsidRPr="000312AA">
        <w:rPr>
          <w:rFonts w:eastAsiaTheme="minorEastAsia"/>
          <w:sz w:val="24"/>
        </w:rPr>
        <w:t>无行贿犯罪记录商业贿赂、不正当竞争行为、骗取中标、严重违约及重大质量等问题的承诺书</w:t>
      </w:r>
    </w:p>
    <w:p w14:paraId="7D53C394" w14:textId="45C1DAEB" w:rsidR="00C72E93" w:rsidRPr="000312AA" w:rsidRDefault="00D66DA8" w:rsidP="00902887">
      <w:pPr>
        <w:numPr>
          <w:ilvl w:val="3"/>
          <w:numId w:val="37"/>
        </w:numPr>
        <w:adjustRightInd w:val="0"/>
        <w:snapToGrid w:val="0"/>
        <w:spacing w:line="360" w:lineRule="auto"/>
        <w:ind w:left="1939" w:hanging="680"/>
        <w:rPr>
          <w:rFonts w:eastAsiaTheme="minorEastAsia"/>
          <w:spacing w:val="8"/>
          <w:sz w:val="24"/>
        </w:rPr>
      </w:pPr>
      <w:r>
        <w:rPr>
          <w:rFonts w:eastAsiaTheme="minorEastAsia" w:hint="eastAsia"/>
          <w:sz w:val="24"/>
        </w:rPr>
        <w:t>近</w:t>
      </w:r>
      <w:r>
        <w:rPr>
          <w:rFonts w:eastAsiaTheme="minorEastAsia" w:hint="eastAsia"/>
          <w:sz w:val="24"/>
        </w:rPr>
        <w:t>2</w:t>
      </w:r>
      <w:r>
        <w:rPr>
          <w:rFonts w:eastAsiaTheme="minorEastAsia" w:hint="eastAsia"/>
          <w:sz w:val="24"/>
        </w:rPr>
        <w:t>年</w:t>
      </w:r>
      <w:r w:rsidR="00C72E93">
        <w:rPr>
          <w:rFonts w:eastAsiaTheme="minorEastAsia" w:hint="eastAsia"/>
          <w:sz w:val="24"/>
        </w:rPr>
        <w:t>公司财务报表</w:t>
      </w:r>
    </w:p>
    <w:p w14:paraId="1D28323F" w14:textId="77777777" w:rsidR="00695AE9" w:rsidRPr="000312AA" w:rsidRDefault="00695AE9" w:rsidP="00902887">
      <w:pPr>
        <w:numPr>
          <w:ilvl w:val="2"/>
          <w:numId w:val="37"/>
        </w:numPr>
        <w:adjustRightInd w:val="0"/>
        <w:snapToGrid w:val="0"/>
        <w:spacing w:beforeLines="50" w:before="268" w:line="360" w:lineRule="auto"/>
        <w:ind w:leftChars="300" w:left="1097" w:hangingChars="216" w:hanging="517"/>
        <w:rPr>
          <w:rFonts w:eastAsiaTheme="minorEastAsia"/>
          <w:spacing w:val="8"/>
          <w:sz w:val="24"/>
        </w:rPr>
      </w:pPr>
      <w:r w:rsidRPr="000312AA">
        <w:rPr>
          <w:rFonts w:eastAsiaTheme="minorEastAsia"/>
          <w:spacing w:val="8"/>
          <w:sz w:val="24"/>
        </w:rPr>
        <w:t>技术标（</w:t>
      </w:r>
      <w:proofErr w:type="gramStart"/>
      <w:r w:rsidRPr="000312AA">
        <w:rPr>
          <w:rFonts w:eastAsiaTheme="minorEastAsia"/>
          <w:spacing w:val="8"/>
          <w:sz w:val="24"/>
        </w:rPr>
        <w:t>须包括</w:t>
      </w:r>
      <w:proofErr w:type="gramEnd"/>
      <w:r w:rsidRPr="000312AA">
        <w:rPr>
          <w:rFonts w:eastAsiaTheme="minorEastAsia"/>
          <w:spacing w:val="8"/>
          <w:sz w:val="24"/>
        </w:rPr>
        <w:t>但不限于以下内容）</w:t>
      </w:r>
    </w:p>
    <w:p w14:paraId="73EAAAE1" w14:textId="0F2666E1"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编制说明及编制依据</w:t>
      </w:r>
    </w:p>
    <w:p w14:paraId="0CAA73E0"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lastRenderedPageBreak/>
        <w:t>A)</w:t>
      </w:r>
      <w:r w:rsidRPr="00D66DA8">
        <w:rPr>
          <w:rFonts w:eastAsiaTheme="minorEastAsia" w:hint="eastAsia"/>
          <w:sz w:val="24"/>
        </w:rPr>
        <w:t>编制依据</w:t>
      </w:r>
    </w:p>
    <w:p w14:paraId="022C0EB4"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B)</w:t>
      </w:r>
      <w:r w:rsidRPr="00D66DA8">
        <w:rPr>
          <w:rFonts w:eastAsiaTheme="minorEastAsia" w:hint="eastAsia"/>
          <w:sz w:val="24"/>
        </w:rPr>
        <w:t>编制说明</w:t>
      </w:r>
    </w:p>
    <w:p w14:paraId="6F3CB6F3" w14:textId="0668861A"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工程概况及特点分析</w:t>
      </w:r>
    </w:p>
    <w:p w14:paraId="074384E4"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A)</w:t>
      </w:r>
      <w:r w:rsidRPr="00D66DA8">
        <w:rPr>
          <w:rFonts w:eastAsiaTheme="minorEastAsia" w:hint="eastAsia"/>
          <w:sz w:val="24"/>
        </w:rPr>
        <w:t>总述</w:t>
      </w:r>
    </w:p>
    <w:p w14:paraId="444DC591"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B)</w:t>
      </w:r>
      <w:r w:rsidRPr="00D66DA8">
        <w:rPr>
          <w:rFonts w:eastAsiaTheme="minorEastAsia" w:hint="eastAsia"/>
          <w:sz w:val="24"/>
        </w:rPr>
        <w:t>现场概况</w:t>
      </w:r>
    </w:p>
    <w:p w14:paraId="76A121FD"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C)</w:t>
      </w:r>
      <w:r w:rsidRPr="00D66DA8">
        <w:rPr>
          <w:rFonts w:eastAsiaTheme="minorEastAsia" w:hint="eastAsia"/>
          <w:sz w:val="24"/>
        </w:rPr>
        <w:t>本次投标的施工目标</w:t>
      </w:r>
    </w:p>
    <w:p w14:paraId="1EA1F0B5"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D)</w:t>
      </w:r>
      <w:r w:rsidRPr="00D66DA8">
        <w:rPr>
          <w:rFonts w:eastAsiaTheme="minorEastAsia" w:hint="eastAsia"/>
          <w:sz w:val="24"/>
        </w:rPr>
        <w:t>招标工程概况</w:t>
      </w:r>
    </w:p>
    <w:p w14:paraId="459C04BA"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E)</w:t>
      </w:r>
      <w:r w:rsidRPr="00D66DA8">
        <w:rPr>
          <w:rFonts w:eastAsiaTheme="minorEastAsia" w:hint="eastAsia"/>
          <w:sz w:val="24"/>
        </w:rPr>
        <w:t>本工程的重点及难点</w:t>
      </w:r>
    </w:p>
    <w:p w14:paraId="0D6E3D86"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F)</w:t>
      </w:r>
      <w:r w:rsidRPr="00D66DA8">
        <w:rPr>
          <w:rFonts w:eastAsiaTheme="minorEastAsia" w:hint="eastAsia"/>
          <w:sz w:val="24"/>
        </w:rPr>
        <w:t>关于图纸深化建议、方案</w:t>
      </w:r>
    </w:p>
    <w:p w14:paraId="593AEB03" w14:textId="5B731B09"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项目组织管理机构</w:t>
      </w:r>
    </w:p>
    <w:p w14:paraId="4456A7CF"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A)</w:t>
      </w:r>
      <w:r w:rsidRPr="00D66DA8">
        <w:rPr>
          <w:rFonts w:eastAsiaTheme="minorEastAsia" w:hint="eastAsia"/>
          <w:sz w:val="24"/>
        </w:rPr>
        <w:t>项目经理及主要管理人员（详细到施工员）简介</w:t>
      </w:r>
    </w:p>
    <w:p w14:paraId="4B70823F"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B)</w:t>
      </w:r>
      <w:r w:rsidRPr="00D66DA8">
        <w:rPr>
          <w:rFonts w:eastAsiaTheme="minorEastAsia" w:hint="eastAsia"/>
          <w:sz w:val="24"/>
        </w:rPr>
        <w:t>以上人员相应资质的复印件</w:t>
      </w:r>
    </w:p>
    <w:p w14:paraId="364180C1"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C)</w:t>
      </w:r>
      <w:r w:rsidRPr="00D66DA8">
        <w:rPr>
          <w:rFonts w:eastAsiaTheme="minorEastAsia" w:hint="eastAsia"/>
          <w:sz w:val="24"/>
        </w:rPr>
        <w:t>管理机构职责划分</w:t>
      </w:r>
    </w:p>
    <w:p w14:paraId="09F54C1A" w14:textId="69E0FDD6"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施工进度计划及劳动力安排</w:t>
      </w:r>
    </w:p>
    <w:p w14:paraId="227528B6"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A)</w:t>
      </w:r>
      <w:r w:rsidRPr="00D66DA8">
        <w:rPr>
          <w:rFonts w:eastAsiaTheme="minorEastAsia" w:hint="eastAsia"/>
          <w:sz w:val="24"/>
        </w:rPr>
        <w:t>施工段划分及施工程序</w:t>
      </w:r>
    </w:p>
    <w:p w14:paraId="03A7887E"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B)</w:t>
      </w:r>
      <w:r w:rsidRPr="00D66DA8">
        <w:rPr>
          <w:rFonts w:eastAsiaTheme="minorEastAsia" w:hint="eastAsia"/>
          <w:sz w:val="24"/>
        </w:rPr>
        <w:t>总工期及进度计划安排（在招标单位要求的基础上编排）</w:t>
      </w:r>
    </w:p>
    <w:p w14:paraId="4D2BE9FE" w14:textId="77777777" w:rsidR="00D66DA8" w:rsidRPr="00D66DA8" w:rsidRDefault="00D66DA8" w:rsidP="00D66DA8">
      <w:pPr>
        <w:adjustRightInd w:val="0"/>
        <w:snapToGrid w:val="0"/>
        <w:spacing w:line="360" w:lineRule="auto"/>
        <w:ind w:left="1680"/>
        <w:rPr>
          <w:rFonts w:eastAsiaTheme="minorEastAsia"/>
          <w:sz w:val="24"/>
        </w:rPr>
      </w:pPr>
      <w:r w:rsidRPr="00D66DA8">
        <w:rPr>
          <w:rFonts w:eastAsiaTheme="minorEastAsia" w:hint="eastAsia"/>
          <w:sz w:val="24"/>
        </w:rPr>
        <w:t>C)</w:t>
      </w:r>
      <w:r w:rsidRPr="00D66DA8">
        <w:rPr>
          <w:rFonts w:eastAsiaTheme="minorEastAsia" w:hint="eastAsia"/>
          <w:sz w:val="24"/>
        </w:rPr>
        <w:t>工期保证措施</w:t>
      </w:r>
    </w:p>
    <w:p w14:paraId="28BC9329" w14:textId="0C7A9344"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施工机械设备</w:t>
      </w:r>
    </w:p>
    <w:p w14:paraId="65665639" w14:textId="55704B2E"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工程施工方案及技术措施要求（包括主要采用新技术、新工艺的说明）</w:t>
      </w:r>
    </w:p>
    <w:p w14:paraId="2206A9BE" w14:textId="5000F562"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质量目标及保证措施</w:t>
      </w:r>
    </w:p>
    <w:p w14:paraId="74AA9A1D" w14:textId="4FD289FE"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安全文明目标及保证措施</w:t>
      </w:r>
    </w:p>
    <w:p w14:paraId="4FE73E4C" w14:textId="5B04A37F"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施工措施</w:t>
      </w:r>
    </w:p>
    <w:p w14:paraId="754DDBDF" w14:textId="5C013140" w:rsidR="00D66DA8" w:rsidRPr="00D66DA8" w:rsidRDefault="00D66DA8" w:rsidP="00D66DA8">
      <w:pPr>
        <w:numPr>
          <w:ilvl w:val="3"/>
          <w:numId w:val="37"/>
        </w:numPr>
        <w:adjustRightInd w:val="0"/>
        <w:snapToGrid w:val="0"/>
        <w:spacing w:line="360" w:lineRule="auto"/>
        <w:ind w:left="1939" w:hanging="680"/>
        <w:rPr>
          <w:rFonts w:eastAsiaTheme="minorEastAsia"/>
          <w:spacing w:val="8"/>
          <w:sz w:val="24"/>
        </w:rPr>
      </w:pPr>
      <w:r w:rsidRPr="00D66DA8">
        <w:rPr>
          <w:rFonts w:eastAsiaTheme="minorEastAsia" w:hint="eastAsia"/>
          <w:spacing w:val="8"/>
          <w:sz w:val="24"/>
        </w:rPr>
        <w:t>成品保护措施</w:t>
      </w:r>
    </w:p>
    <w:p w14:paraId="07C600E6" w14:textId="34CB5697" w:rsidR="006B589A" w:rsidRDefault="00D66DA8" w:rsidP="00D66DA8">
      <w:pPr>
        <w:numPr>
          <w:ilvl w:val="3"/>
          <w:numId w:val="37"/>
        </w:numPr>
        <w:adjustRightInd w:val="0"/>
        <w:snapToGrid w:val="0"/>
        <w:spacing w:line="360" w:lineRule="auto"/>
        <w:rPr>
          <w:rFonts w:eastAsiaTheme="minorEastAsia"/>
          <w:sz w:val="24"/>
        </w:rPr>
      </w:pPr>
      <w:r w:rsidRPr="00D66DA8">
        <w:rPr>
          <w:rFonts w:eastAsiaTheme="minorEastAsia" w:hint="eastAsia"/>
          <w:sz w:val="24"/>
        </w:rPr>
        <w:t>售后服务承诺</w:t>
      </w:r>
    </w:p>
    <w:p w14:paraId="7782086B" w14:textId="0FEDD03C" w:rsidR="00700B19" w:rsidRPr="000312AA" w:rsidRDefault="00700B19" w:rsidP="00D66DA8">
      <w:pPr>
        <w:numPr>
          <w:ilvl w:val="3"/>
          <w:numId w:val="37"/>
        </w:numPr>
        <w:adjustRightInd w:val="0"/>
        <w:snapToGrid w:val="0"/>
        <w:spacing w:line="360" w:lineRule="auto"/>
        <w:rPr>
          <w:rFonts w:eastAsiaTheme="minorEastAsia"/>
          <w:sz w:val="24"/>
        </w:rPr>
      </w:pPr>
      <w:r>
        <w:rPr>
          <w:rFonts w:eastAsiaTheme="minorEastAsia" w:hint="eastAsia"/>
          <w:sz w:val="24"/>
        </w:rPr>
        <w:t>USR</w:t>
      </w:r>
      <w:r>
        <w:rPr>
          <w:rFonts w:eastAsiaTheme="minorEastAsia" w:hint="eastAsia"/>
          <w:sz w:val="24"/>
        </w:rPr>
        <w:t>的响应表（关键资料、必须提供）</w:t>
      </w:r>
    </w:p>
    <w:p w14:paraId="521D3E83" w14:textId="77777777" w:rsidR="00695AE9" w:rsidRPr="000312AA" w:rsidRDefault="00695AE9" w:rsidP="00D66DA8">
      <w:pPr>
        <w:numPr>
          <w:ilvl w:val="2"/>
          <w:numId w:val="37"/>
        </w:numPr>
        <w:adjustRightInd w:val="0"/>
        <w:snapToGrid w:val="0"/>
        <w:spacing w:beforeLines="50" w:before="268" w:line="360" w:lineRule="auto"/>
        <w:ind w:leftChars="300" w:left="1097" w:hangingChars="216" w:hanging="517"/>
        <w:rPr>
          <w:rFonts w:eastAsiaTheme="minorEastAsia"/>
          <w:spacing w:val="8"/>
          <w:sz w:val="24"/>
        </w:rPr>
      </w:pPr>
      <w:r w:rsidRPr="000312AA">
        <w:rPr>
          <w:rFonts w:eastAsiaTheme="minorEastAsia"/>
          <w:spacing w:val="8"/>
          <w:sz w:val="24"/>
        </w:rPr>
        <w:t>商务标（</w:t>
      </w:r>
      <w:proofErr w:type="gramStart"/>
      <w:r w:rsidRPr="000312AA">
        <w:rPr>
          <w:rFonts w:eastAsiaTheme="minorEastAsia"/>
          <w:spacing w:val="8"/>
          <w:sz w:val="24"/>
        </w:rPr>
        <w:t>须包括</w:t>
      </w:r>
      <w:proofErr w:type="gramEnd"/>
      <w:r w:rsidRPr="000312AA">
        <w:rPr>
          <w:rFonts w:eastAsiaTheme="minorEastAsia"/>
          <w:spacing w:val="8"/>
          <w:sz w:val="24"/>
        </w:rPr>
        <w:t>但不限于以下内容）</w:t>
      </w:r>
    </w:p>
    <w:p w14:paraId="46F401F4" w14:textId="31D9A4E4" w:rsidR="00783FFC" w:rsidRPr="000312AA" w:rsidRDefault="00783FFC" w:rsidP="00902887">
      <w:pPr>
        <w:numPr>
          <w:ilvl w:val="3"/>
          <w:numId w:val="37"/>
        </w:numPr>
        <w:adjustRightInd w:val="0"/>
        <w:snapToGrid w:val="0"/>
        <w:spacing w:line="360" w:lineRule="auto"/>
        <w:ind w:left="1939" w:hanging="680"/>
        <w:rPr>
          <w:rFonts w:eastAsiaTheme="minorEastAsia"/>
          <w:sz w:val="24"/>
        </w:rPr>
      </w:pPr>
      <w:r w:rsidRPr="000312AA">
        <w:rPr>
          <w:rFonts w:eastAsiaTheme="minorEastAsia"/>
          <w:sz w:val="24"/>
        </w:rPr>
        <w:t>投标报价</w:t>
      </w:r>
      <w:r w:rsidR="00D66DA8">
        <w:rPr>
          <w:rFonts w:eastAsiaTheme="minorEastAsia" w:hint="eastAsia"/>
          <w:sz w:val="24"/>
        </w:rPr>
        <w:t>书（含</w:t>
      </w:r>
      <w:r w:rsidR="008C29FF">
        <w:rPr>
          <w:rFonts w:eastAsiaTheme="minorEastAsia" w:hint="eastAsia"/>
          <w:sz w:val="24"/>
        </w:rPr>
        <w:t>明细</w:t>
      </w:r>
      <w:r w:rsidR="00A81B28">
        <w:rPr>
          <w:rFonts w:eastAsiaTheme="minorEastAsia" w:hint="eastAsia"/>
          <w:sz w:val="24"/>
        </w:rPr>
        <w:t>报价</w:t>
      </w:r>
      <w:r w:rsidR="008C29FF">
        <w:rPr>
          <w:rFonts w:eastAsiaTheme="minorEastAsia" w:hint="eastAsia"/>
          <w:sz w:val="24"/>
        </w:rPr>
        <w:t>）</w:t>
      </w:r>
    </w:p>
    <w:p w14:paraId="19FBC9BB" w14:textId="77777777" w:rsidR="00783FFC" w:rsidRPr="000312AA" w:rsidRDefault="00783FFC" w:rsidP="00902887">
      <w:pPr>
        <w:numPr>
          <w:ilvl w:val="3"/>
          <w:numId w:val="37"/>
        </w:numPr>
        <w:adjustRightInd w:val="0"/>
        <w:snapToGrid w:val="0"/>
        <w:spacing w:line="360" w:lineRule="auto"/>
        <w:ind w:left="1939" w:hanging="680"/>
        <w:rPr>
          <w:rFonts w:eastAsiaTheme="minorEastAsia"/>
          <w:sz w:val="24"/>
        </w:rPr>
      </w:pPr>
      <w:r w:rsidRPr="000312AA">
        <w:rPr>
          <w:rFonts w:eastAsiaTheme="minorEastAsia"/>
          <w:sz w:val="24"/>
        </w:rPr>
        <w:t>优惠条件</w:t>
      </w:r>
      <w:r w:rsidR="006069EA" w:rsidRPr="000312AA">
        <w:rPr>
          <w:rFonts w:eastAsiaTheme="minorEastAsia"/>
          <w:sz w:val="24"/>
        </w:rPr>
        <w:t>（包括付款条件、质量保证期、技术服务、售后服务等方</w:t>
      </w:r>
      <w:r w:rsidR="006069EA" w:rsidRPr="000312AA">
        <w:rPr>
          <w:rFonts w:eastAsiaTheme="minorEastAsia"/>
          <w:sz w:val="24"/>
        </w:rPr>
        <w:lastRenderedPageBreak/>
        <w:t>面的优惠）</w:t>
      </w:r>
    </w:p>
    <w:p w14:paraId="6B76C779" w14:textId="77777777" w:rsidR="00947CA3" w:rsidRPr="00947CA3" w:rsidRDefault="006069EA" w:rsidP="00947CA3">
      <w:pPr>
        <w:adjustRightInd w:val="0"/>
        <w:snapToGrid w:val="0"/>
        <w:spacing w:beforeLines="100" w:before="536" w:line="360" w:lineRule="auto"/>
        <w:ind w:firstLineChars="200" w:firstLine="479"/>
        <w:rPr>
          <w:rFonts w:eastAsiaTheme="minorEastAsia"/>
          <w:spacing w:val="8"/>
          <w:sz w:val="24"/>
        </w:rPr>
      </w:pPr>
      <w:r w:rsidRPr="000312AA">
        <w:rPr>
          <w:rFonts w:eastAsiaTheme="minorEastAsia"/>
          <w:spacing w:val="8"/>
          <w:sz w:val="24"/>
        </w:rPr>
        <w:t>以上所需的各种证书、证件、证明、执照若系复印件，须在复印件上盖上有效的投标人公章。</w:t>
      </w:r>
    </w:p>
    <w:p w14:paraId="46CF642B" w14:textId="2FA8375D" w:rsidR="00A003CB" w:rsidRPr="000312AA" w:rsidRDefault="00A003CB" w:rsidP="00902887">
      <w:pPr>
        <w:numPr>
          <w:ilvl w:val="1"/>
          <w:numId w:val="37"/>
        </w:numPr>
        <w:snapToGrid w:val="0"/>
        <w:spacing w:beforeLines="100" w:before="536" w:afterLines="50" w:after="268" w:line="400" w:lineRule="exact"/>
        <w:rPr>
          <w:rFonts w:eastAsiaTheme="minorEastAsia"/>
          <w:spacing w:val="8"/>
          <w:sz w:val="24"/>
        </w:rPr>
      </w:pPr>
      <w:r w:rsidRPr="000312AA">
        <w:rPr>
          <w:rFonts w:eastAsiaTheme="minorEastAsia"/>
          <w:spacing w:val="8"/>
          <w:sz w:val="24"/>
        </w:rPr>
        <w:t>投标函（见第</w:t>
      </w:r>
      <w:r w:rsidR="00700B19">
        <w:rPr>
          <w:rFonts w:eastAsiaTheme="minorEastAsia" w:hint="eastAsia"/>
          <w:spacing w:val="8"/>
          <w:sz w:val="24"/>
        </w:rPr>
        <w:t>20</w:t>
      </w:r>
      <w:r w:rsidRPr="000312AA">
        <w:rPr>
          <w:rFonts w:eastAsiaTheme="minorEastAsia"/>
          <w:spacing w:val="8"/>
          <w:sz w:val="24"/>
        </w:rPr>
        <w:t>页）</w:t>
      </w:r>
    </w:p>
    <w:p w14:paraId="1D429F2A" w14:textId="588BD1FF" w:rsidR="00C14987" w:rsidRPr="000312AA" w:rsidRDefault="006B589A" w:rsidP="00902887">
      <w:pPr>
        <w:widowControl/>
        <w:numPr>
          <w:ilvl w:val="1"/>
          <w:numId w:val="37"/>
        </w:numPr>
        <w:snapToGrid w:val="0"/>
        <w:spacing w:beforeLines="100" w:before="536" w:afterLines="50" w:after="268" w:line="400" w:lineRule="exact"/>
        <w:jc w:val="left"/>
        <w:rPr>
          <w:rFonts w:eastAsiaTheme="minorEastAsia"/>
          <w:spacing w:val="8"/>
          <w:sz w:val="24"/>
        </w:rPr>
      </w:pPr>
      <w:r w:rsidRPr="000312AA">
        <w:rPr>
          <w:rFonts w:eastAsiaTheme="minorEastAsia"/>
          <w:spacing w:val="8"/>
          <w:sz w:val="24"/>
        </w:rPr>
        <w:t>开标一览表</w:t>
      </w:r>
      <w:r w:rsidR="00C14987" w:rsidRPr="000312AA">
        <w:rPr>
          <w:rFonts w:eastAsiaTheme="minorEastAsia"/>
          <w:spacing w:val="8"/>
          <w:sz w:val="24"/>
        </w:rPr>
        <w:t>（见</w:t>
      </w:r>
      <w:r w:rsidR="00A003CB" w:rsidRPr="000312AA">
        <w:rPr>
          <w:rFonts w:eastAsiaTheme="minorEastAsia"/>
          <w:spacing w:val="8"/>
          <w:sz w:val="24"/>
        </w:rPr>
        <w:t>第</w:t>
      </w:r>
      <w:r w:rsidR="00700B19">
        <w:rPr>
          <w:rFonts w:eastAsiaTheme="minorEastAsia" w:hint="eastAsia"/>
          <w:spacing w:val="8"/>
          <w:sz w:val="24"/>
        </w:rPr>
        <w:t>21</w:t>
      </w:r>
      <w:r w:rsidR="00C14987" w:rsidRPr="000312AA">
        <w:rPr>
          <w:rFonts w:eastAsiaTheme="minorEastAsia"/>
          <w:spacing w:val="8"/>
          <w:sz w:val="24"/>
        </w:rPr>
        <w:t>页）</w:t>
      </w:r>
    </w:p>
    <w:p w14:paraId="1FE0C40F" w14:textId="77777777" w:rsidR="00A003CB" w:rsidRDefault="00A003CB" w:rsidP="00A003CB">
      <w:pPr>
        <w:snapToGrid w:val="0"/>
        <w:spacing w:beforeLines="100" w:before="536" w:afterLines="100" w:after="536" w:line="400" w:lineRule="exact"/>
        <w:jc w:val="center"/>
        <w:rPr>
          <w:rFonts w:ascii="微软雅黑" w:eastAsia="微软雅黑" w:hAnsi="微软雅黑"/>
          <w:b/>
          <w:spacing w:val="8"/>
          <w:sz w:val="36"/>
        </w:rPr>
      </w:pPr>
      <w:r>
        <w:rPr>
          <w:rFonts w:ascii="微软雅黑" w:eastAsia="微软雅黑" w:hAnsi="微软雅黑"/>
          <w:b/>
          <w:spacing w:val="8"/>
          <w:sz w:val="36"/>
        </w:rPr>
        <w:br w:type="page"/>
      </w:r>
      <w:r>
        <w:rPr>
          <w:rFonts w:ascii="微软雅黑" w:eastAsia="微软雅黑" w:hAnsi="微软雅黑" w:hint="eastAsia"/>
          <w:b/>
          <w:spacing w:val="8"/>
          <w:sz w:val="36"/>
        </w:rPr>
        <w:lastRenderedPageBreak/>
        <w:t>投 标 函</w:t>
      </w:r>
    </w:p>
    <w:p w14:paraId="0CCE36F7" w14:textId="4D216D85" w:rsidR="00A003CB" w:rsidRDefault="00143482" w:rsidP="00563E4D">
      <w:pPr>
        <w:rPr>
          <w:rFonts w:eastAsiaTheme="minorEastAsia"/>
          <w:sz w:val="24"/>
        </w:rPr>
      </w:pPr>
      <w:r>
        <w:rPr>
          <w:rFonts w:eastAsiaTheme="minorEastAsia" w:hint="eastAsia"/>
          <w:sz w:val="24"/>
        </w:rPr>
        <w:t>三立慧评（广州）检测技术有限公司</w:t>
      </w:r>
      <w:r w:rsidR="000312AA">
        <w:rPr>
          <w:rFonts w:eastAsiaTheme="minorEastAsia" w:hint="eastAsia"/>
          <w:sz w:val="24"/>
        </w:rPr>
        <w:t>：</w:t>
      </w:r>
    </w:p>
    <w:p w14:paraId="5E1F4818" w14:textId="7120E536" w:rsidR="00A94050" w:rsidRDefault="00E45290" w:rsidP="00563E4D">
      <w:pPr>
        <w:ind w:firstLineChars="200" w:firstLine="447"/>
        <w:jc w:val="left"/>
        <w:rPr>
          <w:rFonts w:eastAsiaTheme="minorEastAsia"/>
          <w:sz w:val="24"/>
        </w:rPr>
      </w:pPr>
      <w:r>
        <w:rPr>
          <w:rFonts w:eastAsiaTheme="minorEastAsia" w:hint="eastAsia"/>
          <w:sz w:val="24"/>
        </w:rPr>
        <w:t>根据</w:t>
      </w:r>
      <w:r w:rsidR="00563E4D">
        <w:rPr>
          <w:rFonts w:eastAsiaTheme="minorEastAsia" w:hint="eastAsia"/>
          <w:sz w:val="24"/>
        </w:rPr>
        <w:t>贵司</w:t>
      </w:r>
      <w:r w:rsidR="000312AA">
        <w:rPr>
          <w:rFonts w:eastAsiaTheme="minorEastAsia" w:hint="eastAsia"/>
          <w:sz w:val="24"/>
        </w:rPr>
        <w:t>编号为</w:t>
      </w:r>
      <w:r w:rsidR="00AE1968">
        <w:rPr>
          <w:rFonts w:eastAsiaTheme="minorEastAsia"/>
          <w:sz w:val="24"/>
        </w:rPr>
        <w:t>SLHP-2021-001</w:t>
      </w:r>
      <w:r>
        <w:rPr>
          <w:rFonts w:eastAsiaTheme="minorEastAsia" w:hint="eastAsia"/>
          <w:sz w:val="24"/>
        </w:rPr>
        <w:t>的</w:t>
      </w:r>
      <w:r w:rsidR="0020667F" w:rsidRPr="0020667F">
        <w:rPr>
          <w:rFonts w:eastAsiaTheme="minorEastAsia" w:hint="eastAsia"/>
          <w:sz w:val="24"/>
        </w:rPr>
        <w:t>化妆品安全及功效人体检测项目</w:t>
      </w:r>
      <w:r w:rsidR="0020667F">
        <w:rPr>
          <w:rFonts w:eastAsiaTheme="minorEastAsia" w:hint="eastAsia"/>
          <w:sz w:val="24"/>
        </w:rPr>
        <w:t>办公区及实验区装修</w:t>
      </w:r>
      <w:r w:rsidR="00864141">
        <w:rPr>
          <w:rFonts w:eastAsiaTheme="minorEastAsia" w:hint="eastAsia"/>
          <w:sz w:val="24"/>
        </w:rPr>
        <w:t>工程</w:t>
      </w:r>
      <w:r w:rsidR="000312AA">
        <w:rPr>
          <w:rFonts w:eastAsiaTheme="minorEastAsia" w:hint="eastAsia"/>
          <w:sz w:val="24"/>
        </w:rPr>
        <w:t>的</w:t>
      </w:r>
      <w:r w:rsidR="000312AA" w:rsidRPr="000312AA">
        <w:rPr>
          <w:rFonts w:eastAsiaTheme="minorEastAsia" w:hint="eastAsia"/>
          <w:sz w:val="24"/>
        </w:rPr>
        <w:t>招标文件</w:t>
      </w:r>
      <w:r w:rsidR="000312AA">
        <w:rPr>
          <w:rFonts w:eastAsiaTheme="minorEastAsia" w:hint="eastAsia"/>
          <w:sz w:val="24"/>
        </w:rPr>
        <w:t>，经仔细研究</w:t>
      </w:r>
      <w:r w:rsidR="00F53B97">
        <w:rPr>
          <w:rFonts w:eastAsiaTheme="minorEastAsia" w:hint="eastAsia"/>
          <w:sz w:val="24"/>
        </w:rPr>
        <w:t>决定参加该项目的投标。</w:t>
      </w:r>
    </w:p>
    <w:p w14:paraId="711D9A8E" w14:textId="21ADB1E1" w:rsidR="000312AA" w:rsidRDefault="00F53B97" w:rsidP="00563E4D">
      <w:pPr>
        <w:ind w:firstLineChars="200" w:firstLine="447"/>
        <w:jc w:val="left"/>
        <w:rPr>
          <w:rFonts w:eastAsiaTheme="minorEastAsia"/>
          <w:sz w:val="24"/>
        </w:rPr>
      </w:pPr>
      <w:r>
        <w:rPr>
          <w:rFonts w:eastAsiaTheme="minorEastAsia" w:hint="eastAsia"/>
          <w:sz w:val="24"/>
        </w:rPr>
        <w:t>投标人</w:t>
      </w:r>
      <w:r w:rsidRPr="00F53B97">
        <w:rPr>
          <w:rFonts w:eastAsiaTheme="minorEastAsia" w:hint="eastAsia"/>
          <w:sz w:val="24"/>
          <w:u w:val="single"/>
        </w:rPr>
        <w:t xml:space="preserve">       </w:t>
      </w:r>
      <w:r w:rsidR="00A94050">
        <w:rPr>
          <w:rFonts w:eastAsiaTheme="minorEastAsia" w:hint="eastAsia"/>
          <w:sz w:val="24"/>
          <w:u w:val="single"/>
        </w:rPr>
        <w:t xml:space="preserve">              </w:t>
      </w:r>
      <w:r w:rsidRPr="00F53B97">
        <w:rPr>
          <w:rFonts w:eastAsiaTheme="minorEastAsia" w:hint="eastAsia"/>
          <w:sz w:val="24"/>
          <w:u w:val="single"/>
        </w:rPr>
        <w:t xml:space="preserve">        </w:t>
      </w:r>
      <w:r w:rsidRPr="00A94050">
        <w:rPr>
          <w:rFonts w:eastAsiaTheme="minorEastAsia" w:hint="eastAsia"/>
          <w:sz w:val="24"/>
          <w:u w:val="single"/>
        </w:rPr>
        <w:t xml:space="preserve">    </w:t>
      </w:r>
      <w:r w:rsidRPr="00F53B97">
        <w:rPr>
          <w:rFonts w:eastAsiaTheme="minorEastAsia" w:hint="eastAsia"/>
          <w:sz w:val="24"/>
        </w:rPr>
        <w:t>正式</w:t>
      </w:r>
      <w:r w:rsidR="002337C0">
        <w:rPr>
          <w:rFonts w:eastAsiaTheme="minorEastAsia" w:hint="eastAsia"/>
          <w:sz w:val="24"/>
        </w:rPr>
        <w:t>授权</w:t>
      </w:r>
      <w:r>
        <w:rPr>
          <w:rFonts w:eastAsiaTheme="minorEastAsia" w:hint="eastAsia"/>
          <w:sz w:val="24"/>
          <w:u w:val="single"/>
        </w:rPr>
        <w:t xml:space="preserve">     </w:t>
      </w:r>
      <w:r w:rsidR="00E45290">
        <w:rPr>
          <w:rFonts w:eastAsiaTheme="minorEastAsia" w:hint="eastAsia"/>
          <w:sz w:val="24"/>
          <w:u w:val="single"/>
        </w:rPr>
        <w:t xml:space="preserve">  </w:t>
      </w:r>
      <w:r>
        <w:rPr>
          <w:rFonts w:eastAsiaTheme="minorEastAsia" w:hint="eastAsia"/>
          <w:sz w:val="24"/>
          <w:u w:val="single"/>
        </w:rPr>
        <w:t xml:space="preserve"> </w:t>
      </w:r>
      <w:r w:rsidR="00A94050">
        <w:rPr>
          <w:rFonts w:eastAsiaTheme="minorEastAsia" w:hint="eastAsia"/>
          <w:sz w:val="24"/>
          <w:u w:val="single"/>
        </w:rPr>
        <w:t xml:space="preserve">  </w:t>
      </w:r>
      <w:r>
        <w:rPr>
          <w:rFonts w:eastAsiaTheme="minorEastAsia" w:hint="eastAsia"/>
          <w:sz w:val="24"/>
          <w:u w:val="single"/>
        </w:rPr>
        <w:t xml:space="preserve">   </w:t>
      </w:r>
      <w:r w:rsidR="00E45290" w:rsidRPr="00E45290">
        <w:rPr>
          <w:rFonts w:eastAsiaTheme="minorEastAsia" w:hint="eastAsia"/>
          <w:sz w:val="24"/>
        </w:rPr>
        <w:t>作为代理人</w:t>
      </w:r>
      <w:r>
        <w:rPr>
          <w:rFonts w:eastAsiaTheme="minorEastAsia" w:hint="eastAsia"/>
          <w:sz w:val="24"/>
        </w:rPr>
        <w:t>提交投标文件</w:t>
      </w:r>
      <w:r w:rsidR="00E45290">
        <w:rPr>
          <w:rFonts w:eastAsiaTheme="minorEastAsia" w:hint="eastAsia"/>
          <w:sz w:val="24"/>
        </w:rPr>
        <w:t>正本一份副本</w:t>
      </w:r>
      <w:r w:rsidR="00A107A1">
        <w:rPr>
          <w:rFonts w:eastAsiaTheme="minorEastAsia" w:hint="eastAsia"/>
          <w:sz w:val="24"/>
        </w:rPr>
        <w:t>一</w:t>
      </w:r>
      <w:r w:rsidR="00E45290">
        <w:rPr>
          <w:rFonts w:eastAsiaTheme="minorEastAsia" w:hint="eastAsia"/>
          <w:sz w:val="24"/>
        </w:rPr>
        <w:t>份</w:t>
      </w:r>
      <w:r>
        <w:rPr>
          <w:rFonts w:eastAsiaTheme="minorEastAsia" w:hint="eastAsia"/>
          <w:sz w:val="24"/>
        </w:rPr>
        <w:t>，并承诺严格按照如下条款执行：</w:t>
      </w:r>
    </w:p>
    <w:p w14:paraId="17BF31A0" w14:textId="77777777" w:rsidR="00F53B97" w:rsidRDefault="00F53B97" w:rsidP="00563E4D">
      <w:pPr>
        <w:ind w:firstLineChars="200" w:firstLine="447"/>
        <w:jc w:val="left"/>
        <w:rPr>
          <w:rFonts w:eastAsiaTheme="minorEastAsia"/>
          <w:sz w:val="24"/>
        </w:rPr>
      </w:pPr>
      <w:r>
        <w:rPr>
          <w:rFonts w:eastAsiaTheme="minorEastAsia" w:hint="eastAsia"/>
          <w:sz w:val="24"/>
        </w:rPr>
        <w:t xml:space="preserve">1. </w:t>
      </w:r>
      <w:r w:rsidR="00E45290">
        <w:rPr>
          <w:rFonts w:eastAsiaTheme="minorEastAsia" w:hint="eastAsia"/>
          <w:sz w:val="24"/>
        </w:rPr>
        <w:t>我方</w:t>
      </w:r>
      <w:r>
        <w:rPr>
          <w:rFonts w:eastAsiaTheme="minorEastAsia" w:hint="eastAsia"/>
          <w:sz w:val="24"/>
        </w:rPr>
        <w:t>保证所提供的全部资料的真实性、准确性；</w:t>
      </w:r>
    </w:p>
    <w:p w14:paraId="1CDF7A4E" w14:textId="77777777" w:rsidR="00F53B97" w:rsidRDefault="002337C0" w:rsidP="00563E4D">
      <w:pPr>
        <w:ind w:firstLineChars="200" w:firstLine="447"/>
        <w:jc w:val="left"/>
        <w:rPr>
          <w:rFonts w:eastAsiaTheme="minorEastAsia"/>
          <w:sz w:val="24"/>
        </w:rPr>
      </w:pPr>
      <w:r>
        <w:rPr>
          <w:rFonts w:eastAsiaTheme="minorEastAsia" w:hint="eastAsia"/>
          <w:sz w:val="24"/>
        </w:rPr>
        <w:t>2</w:t>
      </w:r>
      <w:r w:rsidR="00F53B97">
        <w:rPr>
          <w:rFonts w:eastAsiaTheme="minorEastAsia" w:hint="eastAsia"/>
          <w:sz w:val="24"/>
        </w:rPr>
        <w:t xml:space="preserve">. </w:t>
      </w:r>
      <w:r w:rsidR="00F53B97">
        <w:rPr>
          <w:rFonts w:eastAsiaTheme="minorEastAsia" w:hint="eastAsia"/>
          <w:sz w:val="24"/>
        </w:rPr>
        <w:t>我方</w:t>
      </w:r>
      <w:r w:rsidR="00563E4D">
        <w:rPr>
          <w:rFonts w:eastAsiaTheme="minorEastAsia" w:hint="eastAsia"/>
          <w:sz w:val="24"/>
        </w:rPr>
        <w:t>完全</w:t>
      </w:r>
      <w:r w:rsidR="00F53B97">
        <w:rPr>
          <w:rFonts w:eastAsiaTheme="minorEastAsia" w:hint="eastAsia"/>
          <w:sz w:val="24"/>
        </w:rPr>
        <w:t>理解，最低报价不是中标的唯一条件，招标人有选择中标人的权利；</w:t>
      </w:r>
    </w:p>
    <w:p w14:paraId="4463B822" w14:textId="77777777" w:rsidR="00F53B97" w:rsidRDefault="002337C0" w:rsidP="00563E4D">
      <w:pPr>
        <w:ind w:firstLineChars="200" w:firstLine="447"/>
        <w:jc w:val="left"/>
        <w:rPr>
          <w:rFonts w:eastAsiaTheme="minorEastAsia"/>
          <w:sz w:val="24"/>
        </w:rPr>
      </w:pPr>
      <w:r>
        <w:rPr>
          <w:rFonts w:eastAsiaTheme="minorEastAsia" w:hint="eastAsia"/>
          <w:sz w:val="24"/>
        </w:rPr>
        <w:t>3</w:t>
      </w:r>
      <w:r w:rsidR="00F53B97">
        <w:rPr>
          <w:rFonts w:eastAsiaTheme="minorEastAsia" w:hint="eastAsia"/>
          <w:sz w:val="24"/>
        </w:rPr>
        <w:t xml:space="preserve">. </w:t>
      </w:r>
      <w:r w:rsidR="00F53B97">
        <w:rPr>
          <w:rFonts w:eastAsiaTheme="minorEastAsia" w:hint="eastAsia"/>
          <w:sz w:val="24"/>
        </w:rPr>
        <w:t>我方已详细检查所有投标文件、附件等材料，由于模糊和误解</w:t>
      </w:r>
      <w:r w:rsidR="00F53B97">
        <w:rPr>
          <w:rFonts w:eastAsiaTheme="minorEastAsia" w:hint="eastAsia"/>
          <w:sz w:val="24"/>
        </w:rPr>
        <w:t xml:space="preserve"> </w:t>
      </w:r>
      <w:r w:rsidR="00F53B97">
        <w:rPr>
          <w:rFonts w:eastAsiaTheme="minorEastAsia" w:hint="eastAsia"/>
          <w:sz w:val="24"/>
        </w:rPr>
        <w:t>产生的一切后果，由我方自负；</w:t>
      </w:r>
    </w:p>
    <w:p w14:paraId="409BDA3A" w14:textId="77777777" w:rsidR="00F53B97" w:rsidRDefault="002337C0" w:rsidP="00563E4D">
      <w:pPr>
        <w:ind w:firstLineChars="200" w:firstLine="447"/>
        <w:jc w:val="left"/>
        <w:rPr>
          <w:rFonts w:eastAsiaTheme="minorEastAsia"/>
          <w:sz w:val="24"/>
        </w:rPr>
      </w:pPr>
      <w:r>
        <w:rPr>
          <w:rFonts w:eastAsiaTheme="minorEastAsia" w:hint="eastAsia"/>
          <w:sz w:val="24"/>
        </w:rPr>
        <w:t>4</w:t>
      </w:r>
      <w:r w:rsidR="00F53B97">
        <w:rPr>
          <w:rFonts w:eastAsiaTheme="minorEastAsia" w:hint="eastAsia"/>
          <w:sz w:val="24"/>
        </w:rPr>
        <w:t xml:space="preserve">. </w:t>
      </w:r>
      <w:r w:rsidR="00563E4D">
        <w:rPr>
          <w:rFonts w:eastAsiaTheme="minorEastAsia" w:hint="eastAsia"/>
          <w:sz w:val="24"/>
        </w:rPr>
        <w:t>投标文件在开标日起</w:t>
      </w:r>
      <w:r w:rsidR="00563E4D">
        <w:rPr>
          <w:rFonts w:eastAsiaTheme="minorEastAsia" w:hint="eastAsia"/>
          <w:sz w:val="24"/>
        </w:rPr>
        <w:t>60</w:t>
      </w:r>
      <w:r w:rsidR="00E45290">
        <w:rPr>
          <w:rFonts w:eastAsiaTheme="minorEastAsia" w:hint="eastAsia"/>
          <w:sz w:val="24"/>
        </w:rPr>
        <w:t>天内有效，</w:t>
      </w:r>
      <w:proofErr w:type="gramStart"/>
      <w:r w:rsidR="00E45290">
        <w:rPr>
          <w:rFonts w:eastAsiaTheme="minorEastAsia" w:hint="eastAsia"/>
          <w:sz w:val="24"/>
        </w:rPr>
        <w:t>有期内</w:t>
      </w:r>
      <w:proofErr w:type="gramEnd"/>
      <w:r w:rsidR="00E45290">
        <w:rPr>
          <w:rFonts w:eastAsiaTheme="minorEastAsia" w:hint="eastAsia"/>
          <w:sz w:val="24"/>
        </w:rPr>
        <w:t>撤回投标或中标后拒签合同，我方将承担全部责任且负责赔偿全部损失；</w:t>
      </w:r>
    </w:p>
    <w:p w14:paraId="360FAFCC" w14:textId="75C3E534" w:rsidR="002337C0" w:rsidRPr="002337C0" w:rsidRDefault="002337C0" w:rsidP="002337C0">
      <w:pPr>
        <w:ind w:firstLineChars="200" w:firstLine="447"/>
        <w:jc w:val="left"/>
        <w:rPr>
          <w:rFonts w:eastAsiaTheme="minorEastAsia"/>
          <w:sz w:val="24"/>
        </w:rPr>
      </w:pPr>
      <w:r>
        <w:rPr>
          <w:rFonts w:eastAsiaTheme="minorEastAsia" w:hint="eastAsia"/>
          <w:sz w:val="24"/>
        </w:rPr>
        <w:t xml:space="preserve">5. </w:t>
      </w:r>
      <w:r>
        <w:rPr>
          <w:rFonts w:eastAsiaTheme="minorEastAsia" w:hint="eastAsia"/>
          <w:sz w:val="24"/>
        </w:rPr>
        <w:t>如果我方中标，我方将严格履行招标文件中规定的每一项要求，并按我方投标文件中的承诺按期、保质、保量</w:t>
      </w:r>
      <w:r w:rsidR="00864141">
        <w:rPr>
          <w:rFonts w:eastAsiaTheme="minorEastAsia" w:hint="eastAsia"/>
          <w:sz w:val="24"/>
        </w:rPr>
        <w:t>完成招标文件规定的工程</w:t>
      </w:r>
      <w:r>
        <w:rPr>
          <w:rFonts w:eastAsiaTheme="minorEastAsia" w:hint="eastAsia"/>
          <w:sz w:val="24"/>
        </w:rPr>
        <w:t>。</w:t>
      </w:r>
    </w:p>
    <w:p w14:paraId="12D7FEF4" w14:textId="77777777" w:rsidR="00563E4D" w:rsidRDefault="002337C0" w:rsidP="00563E4D">
      <w:pPr>
        <w:ind w:firstLineChars="200" w:firstLine="447"/>
        <w:jc w:val="left"/>
        <w:rPr>
          <w:rFonts w:eastAsiaTheme="minorEastAsia"/>
          <w:sz w:val="24"/>
        </w:rPr>
      </w:pPr>
      <w:r>
        <w:rPr>
          <w:rFonts w:eastAsiaTheme="minorEastAsia" w:hint="eastAsia"/>
          <w:sz w:val="24"/>
        </w:rPr>
        <w:t>6.</w:t>
      </w:r>
      <w:r w:rsidR="00563E4D">
        <w:rPr>
          <w:rFonts w:eastAsiaTheme="minorEastAsia" w:hint="eastAsia"/>
          <w:sz w:val="24"/>
        </w:rPr>
        <w:t xml:space="preserve"> </w:t>
      </w:r>
      <w:r w:rsidR="00563E4D">
        <w:rPr>
          <w:rFonts w:eastAsiaTheme="minorEastAsia" w:hint="eastAsia"/>
          <w:sz w:val="24"/>
        </w:rPr>
        <w:t>与本投标有关的一切正式往来信函，应按下列地址进行：</w:t>
      </w:r>
    </w:p>
    <w:p w14:paraId="035C81F4" w14:textId="77777777" w:rsidR="00E45290" w:rsidRDefault="00E45290" w:rsidP="00563E4D">
      <w:pPr>
        <w:ind w:firstLineChars="200" w:firstLine="447"/>
        <w:jc w:val="left"/>
        <w:rPr>
          <w:rFonts w:eastAsiaTheme="minorEastAsia"/>
          <w:sz w:val="24"/>
        </w:rPr>
      </w:pPr>
      <w:r>
        <w:rPr>
          <w:rFonts w:eastAsiaTheme="minorEastAsia" w:hint="eastAsia"/>
          <w:sz w:val="24"/>
        </w:rPr>
        <w:t>通讯地址：</w:t>
      </w:r>
    </w:p>
    <w:p w14:paraId="0EF220AC" w14:textId="77777777" w:rsidR="00E45290" w:rsidRDefault="00E45290" w:rsidP="00563E4D">
      <w:pPr>
        <w:ind w:firstLineChars="200" w:firstLine="447"/>
        <w:jc w:val="left"/>
        <w:rPr>
          <w:rFonts w:eastAsiaTheme="minorEastAsia"/>
          <w:sz w:val="24"/>
        </w:rPr>
      </w:pPr>
      <w:r>
        <w:rPr>
          <w:rFonts w:eastAsiaTheme="minorEastAsia" w:hint="eastAsia"/>
          <w:sz w:val="24"/>
        </w:rPr>
        <w:t>联系电话：</w:t>
      </w:r>
    </w:p>
    <w:p w14:paraId="79DC0E58" w14:textId="77777777" w:rsidR="00E45290" w:rsidRDefault="00E45290" w:rsidP="00563E4D">
      <w:pPr>
        <w:ind w:firstLineChars="200" w:firstLine="447"/>
        <w:jc w:val="left"/>
        <w:rPr>
          <w:rFonts w:eastAsiaTheme="minorEastAsia"/>
          <w:sz w:val="24"/>
        </w:rPr>
      </w:pPr>
      <w:r>
        <w:rPr>
          <w:rFonts w:eastAsiaTheme="minorEastAsia" w:hint="eastAsia"/>
          <w:sz w:val="24"/>
        </w:rPr>
        <w:t>电子</w:t>
      </w:r>
      <w:r w:rsidR="002337C0">
        <w:rPr>
          <w:rFonts w:eastAsiaTheme="minorEastAsia" w:hint="eastAsia"/>
          <w:sz w:val="24"/>
        </w:rPr>
        <w:t>邮箱</w:t>
      </w:r>
      <w:r>
        <w:rPr>
          <w:rFonts w:eastAsiaTheme="minorEastAsia" w:hint="eastAsia"/>
          <w:sz w:val="24"/>
        </w:rPr>
        <w:t>：</w:t>
      </w:r>
    </w:p>
    <w:p w14:paraId="0A1F3817" w14:textId="77777777" w:rsidR="00E45290" w:rsidRDefault="00E45290" w:rsidP="00563E4D">
      <w:pPr>
        <w:ind w:firstLineChars="200" w:firstLine="447"/>
        <w:jc w:val="left"/>
        <w:rPr>
          <w:rFonts w:eastAsiaTheme="minorEastAsia"/>
          <w:sz w:val="24"/>
        </w:rPr>
      </w:pPr>
      <w:r>
        <w:rPr>
          <w:rFonts w:eastAsiaTheme="minorEastAsia" w:hint="eastAsia"/>
          <w:sz w:val="24"/>
        </w:rPr>
        <w:t>开户银行：</w:t>
      </w:r>
    </w:p>
    <w:p w14:paraId="6AB7700B" w14:textId="77777777" w:rsidR="00E45290" w:rsidRDefault="00E45290" w:rsidP="00563E4D">
      <w:pPr>
        <w:ind w:firstLineChars="200" w:firstLine="447"/>
        <w:jc w:val="left"/>
        <w:rPr>
          <w:rFonts w:eastAsiaTheme="minorEastAsia"/>
          <w:sz w:val="24"/>
        </w:rPr>
      </w:pPr>
      <w:r>
        <w:rPr>
          <w:rFonts w:eastAsiaTheme="minorEastAsia" w:hint="eastAsia"/>
          <w:sz w:val="24"/>
        </w:rPr>
        <w:t>银行账号：</w:t>
      </w:r>
    </w:p>
    <w:p w14:paraId="1A523DD9" w14:textId="77777777" w:rsidR="00E45290" w:rsidRDefault="00E45290" w:rsidP="00563E4D">
      <w:pPr>
        <w:ind w:firstLineChars="200" w:firstLine="447"/>
        <w:jc w:val="left"/>
        <w:rPr>
          <w:rFonts w:eastAsiaTheme="minorEastAsia"/>
          <w:sz w:val="24"/>
        </w:rPr>
      </w:pPr>
      <w:r>
        <w:rPr>
          <w:rFonts w:eastAsiaTheme="minorEastAsia" w:hint="eastAsia"/>
          <w:sz w:val="24"/>
        </w:rPr>
        <w:t>投标人全称（公章）：</w:t>
      </w:r>
    </w:p>
    <w:p w14:paraId="601B7E3A" w14:textId="77777777" w:rsidR="00E45290" w:rsidRDefault="00E45290" w:rsidP="00563E4D">
      <w:pPr>
        <w:ind w:firstLineChars="200" w:firstLine="447"/>
        <w:jc w:val="left"/>
        <w:rPr>
          <w:rFonts w:eastAsiaTheme="minorEastAsia"/>
          <w:sz w:val="24"/>
        </w:rPr>
      </w:pPr>
      <w:r>
        <w:rPr>
          <w:rFonts w:eastAsiaTheme="minorEastAsia" w:hint="eastAsia"/>
          <w:sz w:val="24"/>
        </w:rPr>
        <w:t>法定代表人或委托代理人（签字）：</w:t>
      </w:r>
    </w:p>
    <w:p w14:paraId="6D47F0B2" w14:textId="18C58413" w:rsidR="000312AA" w:rsidRDefault="00E45290" w:rsidP="005C259A">
      <w:pPr>
        <w:ind w:firstLineChars="200" w:firstLine="447"/>
        <w:jc w:val="left"/>
        <w:rPr>
          <w:rFonts w:ascii="微软雅黑" w:eastAsia="微软雅黑" w:hAnsi="微软雅黑"/>
          <w:b/>
          <w:spacing w:val="8"/>
          <w:sz w:val="36"/>
        </w:rPr>
      </w:pPr>
      <w:r>
        <w:rPr>
          <w:rFonts w:eastAsiaTheme="minorEastAsia" w:hint="eastAsia"/>
          <w:sz w:val="24"/>
        </w:rPr>
        <w:t>投标日期：</w:t>
      </w:r>
      <w:r w:rsidR="000312AA">
        <w:rPr>
          <w:rFonts w:ascii="微软雅黑" w:eastAsia="微软雅黑" w:hAnsi="微软雅黑"/>
          <w:b/>
          <w:spacing w:val="8"/>
          <w:sz w:val="36"/>
        </w:rPr>
        <w:br w:type="page"/>
      </w:r>
    </w:p>
    <w:p w14:paraId="52BA45C6" w14:textId="77777777" w:rsidR="006B589A" w:rsidRPr="00C14987" w:rsidRDefault="00C14987" w:rsidP="00601EC7">
      <w:pPr>
        <w:snapToGrid w:val="0"/>
        <w:spacing w:beforeLines="50" w:before="268" w:afterLines="100" w:after="536" w:line="400" w:lineRule="exact"/>
        <w:jc w:val="center"/>
        <w:rPr>
          <w:rFonts w:ascii="微软雅黑" w:eastAsia="微软雅黑" w:hAnsi="微软雅黑"/>
          <w:b/>
          <w:spacing w:val="8"/>
          <w:sz w:val="36"/>
        </w:rPr>
      </w:pPr>
      <w:r w:rsidRPr="00C14987">
        <w:rPr>
          <w:rFonts w:ascii="微软雅黑" w:eastAsia="微软雅黑" w:hAnsi="微软雅黑" w:hint="eastAsia"/>
          <w:b/>
          <w:spacing w:val="8"/>
          <w:sz w:val="36"/>
        </w:rPr>
        <w:lastRenderedPageBreak/>
        <w:t>开标一览表</w:t>
      </w:r>
    </w:p>
    <w:tbl>
      <w:tblPr>
        <w:tblW w:w="8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49"/>
        <w:gridCol w:w="6242"/>
      </w:tblGrid>
      <w:tr w:rsidR="006904AA" w:rsidRPr="006904AA" w14:paraId="20385081" w14:textId="77777777" w:rsidTr="00546FEC">
        <w:trPr>
          <w:trHeight w:val="737"/>
          <w:jc w:val="center"/>
        </w:trPr>
        <w:tc>
          <w:tcPr>
            <w:tcW w:w="1949" w:type="dxa"/>
            <w:shd w:val="clear" w:color="auto" w:fill="auto"/>
            <w:noWrap/>
            <w:vAlign w:val="center"/>
            <w:hideMark/>
          </w:tcPr>
          <w:p w14:paraId="4F13B0D8" w14:textId="77777777" w:rsidR="006904AA" w:rsidRPr="00C14987" w:rsidRDefault="006904AA" w:rsidP="00902887">
            <w:pPr>
              <w:widowControl/>
              <w:jc w:val="center"/>
              <w:rPr>
                <w:rFonts w:ascii="宋体" w:hAnsi="宋体" w:cs="宋体"/>
                <w:b/>
                <w:color w:val="000000"/>
                <w:kern w:val="0"/>
                <w:sz w:val="24"/>
                <w:szCs w:val="22"/>
              </w:rPr>
            </w:pPr>
            <w:r w:rsidRPr="00C14987">
              <w:rPr>
                <w:rFonts w:ascii="宋体" w:hAnsi="宋体" w:cs="宋体" w:hint="eastAsia"/>
                <w:b/>
                <w:color w:val="000000"/>
                <w:kern w:val="0"/>
                <w:sz w:val="24"/>
                <w:szCs w:val="22"/>
              </w:rPr>
              <w:t>项目名称</w:t>
            </w:r>
          </w:p>
        </w:tc>
        <w:tc>
          <w:tcPr>
            <w:tcW w:w="6242" w:type="dxa"/>
            <w:shd w:val="clear" w:color="auto" w:fill="auto"/>
            <w:noWrap/>
            <w:vAlign w:val="center"/>
            <w:hideMark/>
          </w:tcPr>
          <w:p w14:paraId="4174283C" w14:textId="05294F06" w:rsidR="006904AA" w:rsidRPr="00C14987" w:rsidRDefault="00AE1968" w:rsidP="00902887">
            <w:pPr>
              <w:widowControl/>
              <w:jc w:val="center"/>
              <w:rPr>
                <w:rFonts w:ascii="宋体" w:hAnsi="宋体" w:cs="宋体"/>
                <w:color w:val="000000"/>
                <w:kern w:val="0"/>
                <w:sz w:val="24"/>
                <w:szCs w:val="22"/>
              </w:rPr>
            </w:pPr>
            <w:r w:rsidRPr="00AE1968">
              <w:rPr>
                <w:rFonts w:ascii="宋体" w:hAnsi="宋体" w:cs="宋体" w:hint="eastAsia"/>
                <w:color w:val="000000"/>
                <w:kern w:val="0"/>
                <w:sz w:val="24"/>
                <w:szCs w:val="22"/>
              </w:rPr>
              <w:t>化妆品安全及功效人体检测项目</w:t>
            </w:r>
          </w:p>
        </w:tc>
      </w:tr>
      <w:tr w:rsidR="006904AA" w:rsidRPr="006904AA" w14:paraId="5F2028D3" w14:textId="77777777" w:rsidTr="00546FEC">
        <w:trPr>
          <w:trHeight w:val="737"/>
          <w:jc w:val="center"/>
        </w:trPr>
        <w:tc>
          <w:tcPr>
            <w:tcW w:w="1949" w:type="dxa"/>
            <w:shd w:val="clear" w:color="auto" w:fill="auto"/>
            <w:noWrap/>
            <w:vAlign w:val="center"/>
            <w:hideMark/>
          </w:tcPr>
          <w:p w14:paraId="2B751C03" w14:textId="77777777" w:rsidR="006904AA" w:rsidRPr="00C14987" w:rsidRDefault="006904AA" w:rsidP="00902887">
            <w:pPr>
              <w:widowControl/>
              <w:jc w:val="center"/>
              <w:rPr>
                <w:rFonts w:ascii="宋体" w:hAnsi="宋体" w:cs="宋体"/>
                <w:b/>
                <w:color w:val="000000"/>
                <w:kern w:val="0"/>
                <w:sz w:val="24"/>
                <w:szCs w:val="22"/>
              </w:rPr>
            </w:pPr>
            <w:r w:rsidRPr="00C14987">
              <w:rPr>
                <w:rFonts w:ascii="宋体" w:hAnsi="宋体" w:cs="宋体" w:hint="eastAsia"/>
                <w:b/>
                <w:color w:val="000000"/>
                <w:kern w:val="0"/>
                <w:sz w:val="24"/>
                <w:szCs w:val="22"/>
              </w:rPr>
              <w:t>招标内容</w:t>
            </w:r>
          </w:p>
        </w:tc>
        <w:tc>
          <w:tcPr>
            <w:tcW w:w="6242" w:type="dxa"/>
            <w:shd w:val="clear" w:color="auto" w:fill="auto"/>
            <w:noWrap/>
            <w:vAlign w:val="center"/>
            <w:hideMark/>
          </w:tcPr>
          <w:p w14:paraId="46C06CF1" w14:textId="15850623" w:rsidR="006904AA" w:rsidRPr="00C14987" w:rsidRDefault="00AE1968" w:rsidP="00653DAC">
            <w:pPr>
              <w:widowControl/>
              <w:jc w:val="center"/>
              <w:rPr>
                <w:rFonts w:ascii="宋体" w:hAnsi="宋体" w:cs="宋体"/>
                <w:color w:val="000000"/>
                <w:kern w:val="0"/>
                <w:sz w:val="24"/>
                <w:szCs w:val="22"/>
              </w:rPr>
            </w:pPr>
            <w:r>
              <w:rPr>
                <w:rFonts w:ascii="宋体" w:hAnsi="宋体" w:cs="宋体" w:hint="eastAsia"/>
                <w:color w:val="000000"/>
                <w:kern w:val="0"/>
                <w:sz w:val="24"/>
                <w:szCs w:val="22"/>
              </w:rPr>
              <w:t>办公区及实验区装修工程</w:t>
            </w:r>
          </w:p>
        </w:tc>
      </w:tr>
      <w:tr w:rsidR="00D1497A" w:rsidRPr="006904AA" w14:paraId="14582FF7" w14:textId="77777777" w:rsidTr="00546FEC">
        <w:trPr>
          <w:trHeight w:val="737"/>
          <w:jc w:val="center"/>
        </w:trPr>
        <w:tc>
          <w:tcPr>
            <w:tcW w:w="1949" w:type="dxa"/>
            <w:shd w:val="clear" w:color="auto" w:fill="auto"/>
            <w:noWrap/>
            <w:vAlign w:val="center"/>
          </w:tcPr>
          <w:p w14:paraId="6FCB073B" w14:textId="77777777" w:rsidR="00D1497A" w:rsidRPr="00C14987" w:rsidRDefault="00D1497A" w:rsidP="00902887">
            <w:pPr>
              <w:widowControl/>
              <w:jc w:val="center"/>
              <w:rPr>
                <w:rFonts w:ascii="宋体" w:hAnsi="宋体" w:cs="宋体"/>
                <w:b/>
                <w:color w:val="000000"/>
                <w:kern w:val="0"/>
                <w:sz w:val="24"/>
                <w:szCs w:val="22"/>
              </w:rPr>
            </w:pPr>
            <w:r>
              <w:rPr>
                <w:rFonts w:ascii="宋体" w:hAnsi="宋体" w:cs="宋体" w:hint="eastAsia"/>
                <w:b/>
                <w:color w:val="000000"/>
                <w:kern w:val="0"/>
                <w:sz w:val="24"/>
                <w:szCs w:val="22"/>
              </w:rPr>
              <w:t>招标编号</w:t>
            </w:r>
          </w:p>
        </w:tc>
        <w:tc>
          <w:tcPr>
            <w:tcW w:w="6242" w:type="dxa"/>
            <w:shd w:val="clear" w:color="auto" w:fill="auto"/>
            <w:noWrap/>
            <w:vAlign w:val="center"/>
          </w:tcPr>
          <w:p w14:paraId="5AE167CE" w14:textId="1393BB8F" w:rsidR="00D1497A" w:rsidRPr="00C14987" w:rsidRDefault="00AE1968" w:rsidP="00864141">
            <w:pPr>
              <w:widowControl/>
              <w:jc w:val="center"/>
              <w:rPr>
                <w:rFonts w:ascii="宋体" w:hAnsi="宋体" w:cs="宋体"/>
                <w:color w:val="000000"/>
                <w:kern w:val="0"/>
                <w:sz w:val="24"/>
                <w:szCs w:val="22"/>
              </w:rPr>
            </w:pPr>
            <w:r>
              <w:rPr>
                <w:rFonts w:ascii="宋体" w:hAnsi="宋体" w:cs="宋体"/>
                <w:color w:val="000000"/>
                <w:kern w:val="0"/>
                <w:sz w:val="24"/>
                <w:szCs w:val="22"/>
              </w:rPr>
              <w:t>SLHP-2021-001</w:t>
            </w:r>
          </w:p>
        </w:tc>
      </w:tr>
      <w:tr w:rsidR="006904AA" w:rsidRPr="006904AA" w14:paraId="383F773C" w14:textId="77777777" w:rsidTr="00546FEC">
        <w:trPr>
          <w:trHeight w:val="737"/>
          <w:jc w:val="center"/>
        </w:trPr>
        <w:tc>
          <w:tcPr>
            <w:tcW w:w="1949" w:type="dxa"/>
            <w:shd w:val="clear" w:color="auto" w:fill="auto"/>
            <w:noWrap/>
            <w:vAlign w:val="center"/>
            <w:hideMark/>
          </w:tcPr>
          <w:p w14:paraId="1634E050" w14:textId="77777777" w:rsidR="006904AA" w:rsidRPr="00C14987" w:rsidRDefault="006904AA" w:rsidP="00902887">
            <w:pPr>
              <w:widowControl/>
              <w:jc w:val="center"/>
              <w:rPr>
                <w:rFonts w:ascii="宋体" w:hAnsi="宋体" w:cs="宋体"/>
                <w:b/>
                <w:color w:val="000000"/>
                <w:kern w:val="0"/>
                <w:sz w:val="24"/>
                <w:szCs w:val="22"/>
              </w:rPr>
            </w:pPr>
            <w:r w:rsidRPr="00C14987">
              <w:rPr>
                <w:rFonts w:ascii="宋体" w:hAnsi="宋体" w:cs="宋体" w:hint="eastAsia"/>
                <w:b/>
                <w:color w:val="000000"/>
                <w:kern w:val="0"/>
                <w:sz w:val="24"/>
                <w:szCs w:val="22"/>
              </w:rPr>
              <w:t>投标人名称</w:t>
            </w:r>
          </w:p>
        </w:tc>
        <w:tc>
          <w:tcPr>
            <w:tcW w:w="6242" w:type="dxa"/>
            <w:shd w:val="clear" w:color="auto" w:fill="auto"/>
            <w:noWrap/>
            <w:vAlign w:val="center"/>
            <w:hideMark/>
          </w:tcPr>
          <w:p w14:paraId="058E1EC7" w14:textId="77777777" w:rsidR="006904AA" w:rsidRPr="00C14987" w:rsidRDefault="006904AA" w:rsidP="00902887">
            <w:pPr>
              <w:widowControl/>
              <w:jc w:val="center"/>
              <w:rPr>
                <w:rFonts w:ascii="宋体" w:hAnsi="宋体" w:cs="宋体"/>
                <w:color w:val="000000"/>
                <w:kern w:val="0"/>
                <w:sz w:val="24"/>
                <w:szCs w:val="22"/>
              </w:rPr>
            </w:pPr>
          </w:p>
        </w:tc>
      </w:tr>
      <w:tr w:rsidR="00546FEC" w:rsidRPr="006904AA" w14:paraId="59BE04CD" w14:textId="77777777" w:rsidTr="00546FEC">
        <w:trPr>
          <w:trHeight w:val="737"/>
          <w:jc w:val="center"/>
        </w:trPr>
        <w:tc>
          <w:tcPr>
            <w:tcW w:w="1949" w:type="dxa"/>
            <w:vMerge w:val="restart"/>
            <w:shd w:val="clear" w:color="auto" w:fill="auto"/>
            <w:noWrap/>
            <w:vAlign w:val="center"/>
            <w:hideMark/>
          </w:tcPr>
          <w:p w14:paraId="75CE0273" w14:textId="77777777" w:rsidR="00546FEC" w:rsidRPr="00C14987" w:rsidRDefault="00546FEC" w:rsidP="00902887">
            <w:pPr>
              <w:widowControl/>
              <w:jc w:val="center"/>
              <w:rPr>
                <w:rFonts w:ascii="宋体" w:hAnsi="宋体" w:cs="宋体"/>
                <w:b/>
                <w:color w:val="000000"/>
                <w:kern w:val="0"/>
                <w:sz w:val="24"/>
                <w:szCs w:val="22"/>
              </w:rPr>
            </w:pPr>
            <w:r w:rsidRPr="00C14987">
              <w:rPr>
                <w:rFonts w:ascii="宋体" w:hAnsi="宋体" w:cs="宋体" w:hint="eastAsia"/>
                <w:b/>
                <w:color w:val="000000"/>
                <w:kern w:val="0"/>
                <w:sz w:val="24"/>
                <w:szCs w:val="22"/>
              </w:rPr>
              <w:t>投标报价</w:t>
            </w:r>
          </w:p>
          <w:p w14:paraId="7B40E4D1" w14:textId="77777777" w:rsidR="00546FEC" w:rsidRPr="00C14987" w:rsidRDefault="00546FEC" w:rsidP="00902887">
            <w:pPr>
              <w:widowControl/>
              <w:jc w:val="center"/>
              <w:rPr>
                <w:rFonts w:ascii="宋体" w:hAnsi="宋体" w:cs="宋体"/>
                <w:b/>
                <w:color w:val="000000"/>
                <w:kern w:val="0"/>
                <w:sz w:val="24"/>
                <w:szCs w:val="22"/>
              </w:rPr>
            </w:pPr>
            <w:r w:rsidRPr="00C14987">
              <w:rPr>
                <w:rFonts w:ascii="宋体" w:hAnsi="宋体" w:cs="宋体" w:hint="eastAsia"/>
                <w:b/>
                <w:color w:val="000000"/>
                <w:kern w:val="0"/>
                <w:sz w:val="24"/>
                <w:szCs w:val="22"/>
              </w:rPr>
              <w:t>（人民币）</w:t>
            </w:r>
          </w:p>
        </w:tc>
        <w:tc>
          <w:tcPr>
            <w:tcW w:w="6242" w:type="dxa"/>
            <w:shd w:val="clear" w:color="auto" w:fill="auto"/>
            <w:noWrap/>
            <w:vAlign w:val="center"/>
            <w:hideMark/>
          </w:tcPr>
          <w:p w14:paraId="03972DA0" w14:textId="77777777" w:rsidR="00546FEC" w:rsidRPr="00C14987" w:rsidRDefault="00546FEC" w:rsidP="00902887">
            <w:pPr>
              <w:widowControl/>
              <w:jc w:val="left"/>
              <w:rPr>
                <w:rFonts w:ascii="宋体" w:hAnsi="宋体" w:cs="宋体"/>
                <w:color w:val="000000"/>
                <w:kern w:val="0"/>
                <w:sz w:val="24"/>
                <w:szCs w:val="22"/>
              </w:rPr>
            </w:pPr>
            <w:r w:rsidRPr="00C14987">
              <w:rPr>
                <w:rFonts w:ascii="宋体" w:hAnsi="宋体" w:cs="宋体" w:hint="eastAsia"/>
                <w:color w:val="000000"/>
                <w:kern w:val="0"/>
                <w:sz w:val="24"/>
                <w:szCs w:val="22"/>
              </w:rPr>
              <w:t>（大写）：</w:t>
            </w:r>
          </w:p>
        </w:tc>
      </w:tr>
      <w:tr w:rsidR="00546FEC" w:rsidRPr="006904AA" w14:paraId="65D227BD" w14:textId="77777777" w:rsidTr="00546FEC">
        <w:trPr>
          <w:trHeight w:val="737"/>
          <w:jc w:val="center"/>
        </w:trPr>
        <w:tc>
          <w:tcPr>
            <w:tcW w:w="1949" w:type="dxa"/>
            <w:vMerge/>
            <w:shd w:val="clear" w:color="auto" w:fill="auto"/>
            <w:noWrap/>
            <w:vAlign w:val="center"/>
            <w:hideMark/>
          </w:tcPr>
          <w:p w14:paraId="69CB16B8" w14:textId="77777777" w:rsidR="00546FEC" w:rsidRPr="00C14987" w:rsidRDefault="00546FEC" w:rsidP="00902887">
            <w:pPr>
              <w:widowControl/>
              <w:jc w:val="center"/>
              <w:rPr>
                <w:rFonts w:ascii="宋体" w:hAnsi="宋体" w:cs="宋体"/>
                <w:b/>
                <w:color w:val="000000"/>
                <w:kern w:val="0"/>
                <w:sz w:val="24"/>
                <w:szCs w:val="22"/>
              </w:rPr>
            </w:pPr>
          </w:p>
        </w:tc>
        <w:tc>
          <w:tcPr>
            <w:tcW w:w="6242" w:type="dxa"/>
            <w:shd w:val="clear" w:color="auto" w:fill="auto"/>
            <w:noWrap/>
            <w:vAlign w:val="center"/>
            <w:hideMark/>
          </w:tcPr>
          <w:p w14:paraId="2F33806A" w14:textId="77777777" w:rsidR="00546FEC" w:rsidRPr="00C14987" w:rsidRDefault="00546FEC" w:rsidP="00902887">
            <w:pPr>
              <w:widowControl/>
              <w:jc w:val="left"/>
              <w:rPr>
                <w:rFonts w:ascii="宋体" w:hAnsi="宋体" w:cs="宋体"/>
                <w:color w:val="000000"/>
                <w:kern w:val="0"/>
                <w:sz w:val="24"/>
                <w:szCs w:val="22"/>
              </w:rPr>
            </w:pPr>
            <w:r w:rsidRPr="00C14987">
              <w:rPr>
                <w:rFonts w:ascii="宋体" w:hAnsi="宋体" w:cs="宋体" w:hint="eastAsia"/>
                <w:color w:val="000000"/>
                <w:kern w:val="0"/>
                <w:sz w:val="24"/>
                <w:szCs w:val="22"/>
              </w:rPr>
              <w:t>（小写）：</w:t>
            </w:r>
          </w:p>
        </w:tc>
      </w:tr>
      <w:tr w:rsidR="00546FEC" w:rsidRPr="006904AA" w14:paraId="70CEC993" w14:textId="77777777" w:rsidTr="00546FEC">
        <w:trPr>
          <w:trHeight w:val="737"/>
          <w:jc w:val="center"/>
        </w:trPr>
        <w:tc>
          <w:tcPr>
            <w:tcW w:w="1949" w:type="dxa"/>
            <w:vMerge/>
            <w:shd w:val="clear" w:color="auto" w:fill="auto"/>
            <w:noWrap/>
            <w:vAlign w:val="center"/>
          </w:tcPr>
          <w:p w14:paraId="4A4B7791" w14:textId="77777777" w:rsidR="00546FEC" w:rsidRPr="00C14987" w:rsidRDefault="00546FEC" w:rsidP="00902887">
            <w:pPr>
              <w:widowControl/>
              <w:jc w:val="center"/>
              <w:rPr>
                <w:rFonts w:ascii="宋体" w:hAnsi="宋体" w:cs="宋体"/>
                <w:b/>
                <w:color w:val="000000"/>
                <w:kern w:val="0"/>
                <w:sz w:val="24"/>
                <w:szCs w:val="22"/>
              </w:rPr>
            </w:pPr>
          </w:p>
        </w:tc>
        <w:tc>
          <w:tcPr>
            <w:tcW w:w="6242" w:type="dxa"/>
            <w:shd w:val="clear" w:color="auto" w:fill="auto"/>
            <w:noWrap/>
            <w:vAlign w:val="center"/>
          </w:tcPr>
          <w:p w14:paraId="4C36E3D2" w14:textId="7E75C840" w:rsidR="00546FEC" w:rsidRPr="00C14987" w:rsidRDefault="00546FEC" w:rsidP="00F402AD">
            <w:pPr>
              <w:widowControl/>
              <w:jc w:val="center"/>
              <w:rPr>
                <w:rFonts w:ascii="宋体" w:hAnsi="宋体" w:cs="宋体"/>
                <w:color w:val="000000"/>
                <w:kern w:val="0"/>
                <w:sz w:val="24"/>
                <w:szCs w:val="22"/>
              </w:rPr>
            </w:pPr>
            <w:r>
              <w:rPr>
                <w:rFonts w:ascii="宋体" w:hAnsi="宋体" w:cs="宋体" w:hint="eastAsia"/>
                <w:color w:val="000000"/>
                <w:kern w:val="0"/>
                <w:sz w:val="24"/>
                <w:szCs w:val="22"/>
              </w:rPr>
              <w:t>投标报价包含</w:t>
            </w:r>
            <w:r w:rsidR="00F402AD">
              <w:rPr>
                <w:rFonts w:ascii="宋体" w:hAnsi="宋体" w:cs="宋体" w:hint="eastAsia"/>
                <w:color w:val="000000"/>
                <w:kern w:val="0"/>
                <w:sz w:val="24"/>
                <w:szCs w:val="22"/>
              </w:rPr>
              <w:t>招标文件和URS中所约定工程量及相关工作并达到质量标准所发生的全部费用</w:t>
            </w:r>
            <w:r>
              <w:rPr>
                <w:rFonts w:ascii="宋体" w:hAnsi="宋体" w:cs="宋体" w:hint="eastAsia"/>
                <w:color w:val="000000"/>
                <w:kern w:val="0"/>
                <w:sz w:val="24"/>
                <w:szCs w:val="22"/>
              </w:rPr>
              <w:t>。</w:t>
            </w:r>
          </w:p>
        </w:tc>
      </w:tr>
      <w:tr w:rsidR="00601EC7" w:rsidRPr="006904AA" w14:paraId="7D55D275" w14:textId="77777777" w:rsidTr="00546FEC">
        <w:trPr>
          <w:trHeight w:val="737"/>
          <w:jc w:val="center"/>
        </w:trPr>
        <w:tc>
          <w:tcPr>
            <w:tcW w:w="1949" w:type="dxa"/>
            <w:shd w:val="clear" w:color="auto" w:fill="auto"/>
            <w:noWrap/>
            <w:vAlign w:val="center"/>
          </w:tcPr>
          <w:p w14:paraId="481807E2" w14:textId="77777777" w:rsidR="00601EC7" w:rsidRPr="00C14987" w:rsidRDefault="00601EC7" w:rsidP="00902887">
            <w:pPr>
              <w:widowControl/>
              <w:jc w:val="center"/>
              <w:rPr>
                <w:rFonts w:ascii="宋体" w:hAnsi="宋体" w:cs="宋体"/>
                <w:b/>
                <w:color w:val="000000"/>
                <w:kern w:val="0"/>
                <w:sz w:val="24"/>
                <w:szCs w:val="22"/>
              </w:rPr>
            </w:pPr>
            <w:r>
              <w:rPr>
                <w:rFonts w:ascii="宋体" w:hAnsi="宋体" w:cs="宋体" w:hint="eastAsia"/>
                <w:b/>
                <w:color w:val="000000"/>
                <w:kern w:val="0"/>
                <w:sz w:val="24"/>
                <w:szCs w:val="22"/>
              </w:rPr>
              <w:t>付款方式</w:t>
            </w:r>
          </w:p>
        </w:tc>
        <w:tc>
          <w:tcPr>
            <w:tcW w:w="6242" w:type="dxa"/>
            <w:shd w:val="clear" w:color="auto" w:fill="auto"/>
            <w:noWrap/>
            <w:vAlign w:val="center"/>
          </w:tcPr>
          <w:p w14:paraId="5CF35020" w14:textId="77777777" w:rsidR="00601EC7" w:rsidRPr="00C14987" w:rsidRDefault="00601EC7" w:rsidP="00601EC7">
            <w:pPr>
              <w:widowControl/>
              <w:jc w:val="center"/>
              <w:rPr>
                <w:rFonts w:ascii="宋体" w:hAnsi="宋体" w:cs="宋体"/>
                <w:color w:val="000000"/>
                <w:kern w:val="0"/>
                <w:sz w:val="24"/>
                <w:szCs w:val="22"/>
              </w:rPr>
            </w:pPr>
          </w:p>
        </w:tc>
      </w:tr>
      <w:tr w:rsidR="006904AA" w:rsidRPr="006904AA" w14:paraId="6013DD44" w14:textId="77777777" w:rsidTr="00546FEC">
        <w:trPr>
          <w:trHeight w:val="737"/>
          <w:jc w:val="center"/>
        </w:trPr>
        <w:tc>
          <w:tcPr>
            <w:tcW w:w="1949" w:type="dxa"/>
            <w:shd w:val="clear" w:color="auto" w:fill="auto"/>
            <w:noWrap/>
            <w:vAlign w:val="center"/>
            <w:hideMark/>
          </w:tcPr>
          <w:p w14:paraId="6077D5DA" w14:textId="07C0F31F" w:rsidR="006904AA" w:rsidRPr="00C14987" w:rsidRDefault="00F402AD" w:rsidP="00902887">
            <w:pPr>
              <w:widowControl/>
              <w:jc w:val="center"/>
              <w:rPr>
                <w:rFonts w:ascii="宋体" w:hAnsi="宋体" w:cs="宋体"/>
                <w:b/>
                <w:color w:val="000000"/>
                <w:kern w:val="0"/>
                <w:sz w:val="24"/>
                <w:szCs w:val="22"/>
              </w:rPr>
            </w:pPr>
            <w:r>
              <w:rPr>
                <w:rFonts w:ascii="宋体" w:hAnsi="宋体" w:cs="宋体" w:hint="eastAsia"/>
                <w:b/>
                <w:color w:val="000000"/>
                <w:kern w:val="0"/>
                <w:sz w:val="24"/>
                <w:szCs w:val="22"/>
              </w:rPr>
              <w:t>开工</w:t>
            </w:r>
            <w:r w:rsidR="006904AA" w:rsidRPr="00C14987">
              <w:rPr>
                <w:rFonts w:ascii="宋体" w:hAnsi="宋体" w:cs="宋体" w:hint="eastAsia"/>
                <w:b/>
                <w:color w:val="000000"/>
                <w:kern w:val="0"/>
                <w:sz w:val="24"/>
                <w:szCs w:val="22"/>
              </w:rPr>
              <w:t>周期</w:t>
            </w:r>
          </w:p>
        </w:tc>
        <w:tc>
          <w:tcPr>
            <w:tcW w:w="6242" w:type="dxa"/>
            <w:shd w:val="clear" w:color="auto" w:fill="auto"/>
            <w:noWrap/>
            <w:vAlign w:val="center"/>
            <w:hideMark/>
          </w:tcPr>
          <w:p w14:paraId="7053F611" w14:textId="2C8CC735" w:rsidR="006904AA" w:rsidRPr="00C14987" w:rsidRDefault="006904AA" w:rsidP="00601EC7">
            <w:pPr>
              <w:widowControl/>
              <w:jc w:val="center"/>
              <w:rPr>
                <w:rFonts w:ascii="宋体" w:hAnsi="宋体" w:cs="宋体"/>
                <w:color w:val="000000"/>
                <w:kern w:val="0"/>
                <w:sz w:val="24"/>
                <w:szCs w:val="22"/>
              </w:rPr>
            </w:pPr>
            <w:r w:rsidRPr="00C14987">
              <w:rPr>
                <w:rFonts w:ascii="宋体" w:hAnsi="宋体" w:cs="宋体" w:hint="eastAsia"/>
                <w:color w:val="000000"/>
                <w:kern w:val="0"/>
                <w:sz w:val="24"/>
                <w:szCs w:val="22"/>
              </w:rPr>
              <w:t>合同</w:t>
            </w:r>
            <w:r w:rsidR="00601EC7">
              <w:rPr>
                <w:rFonts w:ascii="宋体" w:hAnsi="宋体" w:cs="宋体" w:hint="eastAsia"/>
                <w:color w:val="000000"/>
                <w:kern w:val="0"/>
                <w:sz w:val="24"/>
                <w:szCs w:val="22"/>
              </w:rPr>
              <w:t>生效</w:t>
            </w:r>
            <w:r w:rsidRPr="00C14987">
              <w:rPr>
                <w:rFonts w:ascii="宋体" w:hAnsi="宋体" w:cs="宋体" w:hint="eastAsia"/>
                <w:color w:val="000000"/>
                <w:kern w:val="0"/>
                <w:sz w:val="24"/>
                <w:szCs w:val="22"/>
              </w:rPr>
              <w:t>后     日内</w:t>
            </w:r>
            <w:r w:rsidR="00700B19">
              <w:rPr>
                <w:rFonts w:ascii="宋体" w:hAnsi="宋体" w:cs="宋体" w:hint="eastAsia"/>
                <w:color w:val="000000"/>
                <w:kern w:val="0"/>
                <w:sz w:val="24"/>
                <w:szCs w:val="22"/>
              </w:rPr>
              <w:t>进</w:t>
            </w:r>
            <w:r w:rsidR="00BE5F17">
              <w:rPr>
                <w:rFonts w:ascii="宋体" w:hAnsi="宋体" w:cs="宋体" w:hint="eastAsia"/>
                <w:color w:val="000000"/>
                <w:kern w:val="0"/>
                <w:sz w:val="24"/>
                <w:szCs w:val="22"/>
              </w:rPr>
              <w:t>场</w:t>
            </w:r>
            <w:r w:rsidR="00700B19">
              <w:rPr>
                <w:rFonts w:ascii="宋体" w:hAnsi="宋体" w:cs="宋体" w:hint="eastAsia"/>
                <w:color w:val="000000"/>
                <w:kern w:val="0"/>
                <w:sz w:val="24"/>
                <w:szCs w:val="22"/>
              </w:rPr>
              <w:t>施工</w:t>
            </w:r>
          </w:p>
        </w:tc>
      </w:tr>
      <w:tr w:rsidR="006904AA" w:rsidRPr="006904AA" w14:paraId="3E74C429" w14:textId="77777777" w:rsidTr="00546FEC">
        <w:trPr>
          <w:trHeight w:val="737"/>
          <w:jc w:val="center"/>
        </w:trPr>
        <w:tc>
          <w:tcPr>
            <w:tcW w:w="1949" w:type="dxa"/>
            <w:shd w:val="clear" w:color="auto" w:fill="auto"/>
            <w:noWrap/>
            <w:vAlign w:val="center"/>
            <w:hideMark/>
          </w:tcPr>
          <w:p w14:paraId="751C538A" w14:textId="5C0F9473" w:rsidR="006904AA" w:rsidRPr="00C14987" w:rsidRDefault="00F402AD" w:rsidP="00902887">
            <w:pPr>
              <w:widowControl/>
              <w:jc w:val="center"/>
              <w:rPr>
                <w:rFonts w:ascii="宋体" w:hAnsi="宋体" w:cs="宋体"/>
                <w:b/>
                <w:color w:val="000000"/>
                <w:kern w:val="0"/>
                <w:sz w:val="24"/>
                <w:szCs w:val="22"/>
              </w:rPr>
            </w:pPr>
            <w:r>
              <w:rPr>
                <w:rFonts w:ascii="宋体" w:hAnsi="宋体" w:cs="宋体" w:hint="eastAsia"/>
                <w:b/>
                <w:color w:val="000000"/>
                <w:kern w:val="0"/>
                <w:sz w:val="24"/>
                <w:szCs w:val="22"/>
              </w:rPr>
              <w:t>施工</w:t>
            </w:r>
            <w:r w:rsidR="006904AA" w:rsidRPr="00C14987">
              <w:rPr>
                <w:rFonts w:ascii="宋体" w:hAnsi="宋体" w:cs="宋体" w:hint="eastAsia"/>
                <w:b/>
                <w:color w:val="000000"/>
                <w:kern w:val="0"/>
                <w:sz w:val="24"/>
                <w:szCs w:val="22"/>
              </w:rPr>
              <w:t>周期</w:t>
            </w:r>
          </w:p>
        </w:tc>
        <w:tc>
          <w:tcPr>
            <w:tcW w:w="6242" w:type="dxa"/>
            <w:shd w:val="clear" w:color="auto" w:fill="auto"/>
            <w:noWrap/>
            <w:vAlign w:val="center"/>
            <w:hideMark/>
          </w:tcPr>
          <w:p w14:paraId="5ABDCD2B" w14:textId="421610A1" w:rsidR="006904AA" w:rsidRPr="00C14987" w:rsidRDefault="00F402AD" w:rsidP="00601EC7">
            <w:pPr>
              <w:widowControl/>
              <w:jc w:val="center"/>
              <w:rPr>
                <w:rFonts w:ascii="宋体" w:hAnsi="宋体" w:cs="宋体"/>
                <w:color w:val="000000"/>
                <w:kern w:val="0"/>
                <w:sz w:val="24"/>
                <w:szCs w:val="22"/>
              </w:rPr>
            </w:pPr>
            <w:r>
              <w:rPr>
                <w:rFonts w:ascii="宋体" w:hAnsi="宋体" w:cs="宋体" w:hint="eastAsia"/>
                <w:color w:val="000000"/>
                <w:kern w:val="0"/>
                <w:sz w:val="24"/>
                <w:szCs w:val="22"/>
              </w:rPr>
              <w:t>开工</w:t>
            </w:r>
            <w:r w:rsidR="006904AA" w:rsidRPr="00C14987">
              <w:rPr>
                <w:rFonts w:ascii="宋体" w:hAnsi="宋体" w:cs="宋体" w:hint="eastAsia"/>
                <w:color w:val="000000"/>
                <w:kern w:val="0"/>
                <w:sz w:val="24"/>
                <w:szCs w:val="22"/>
              </w:rPr>
              <w:t>后     日内</w:t>
            </w:r>
            <w:r>
              <w:rPr>
                <w:rFonts w:ascii="宋体" w:hAnsi="宋体" w:cs="宋体" w:hint="eastAsia"/>
                <w:color w:val="000000"/>
                <w:kern w:val="0"/>
                <w:sz w:val="24"/>
                <w:szCs w:val="22"/>
              </w:rPr>
              <w:t>完成整个工程并达到质量标准</w:t>
            </w:r>
          </w:p>
        </w:tc>
      </w:tr>
      <w:tr w:rsidR="006904AA" w:rsidRPr="006904AA" w14:paraId="30020118" w14:textId="77777777" w:rsidTr="00546FEC">
        <w:trPr>
          <w:trHeight w:val="737"/>
          <w:jc w:val="center"/>
        </w:trPr>
        <w:tc>
          <w:tcPr>
            <w:tcW w:w="1949" w:type="dxa"/>
            <w:shd w:val="clear" w:color="auto" w:fill="auto"/>
            <w:noWrap/>
            <w:vAlign w:val="center"/>
            <w:hideMark/>
          </w:tcPr>
          <w:p w14:paraId="2096350F" w14:textId="783CDED8" w:rsidR="006904AA" w:rsidRPr="00C14987" w:rsidRDefault="006904AA" w:rsidP="00902887">
            <w:pPr>
              <w:widowControl/>
              <w:jc w:val="center"/>
              <w:rPr>
                <w:rFonts w:ascii="宋体" w:hAnsi="宋体" w:cs="宋体"/>
                <w:b/>
                <w:color w:val="000000"/>
                <w:kern w:val="0"/>
                <w:sz w:val="24"/>
                <w:szCs w:val="22"/>
              </w:rPr>
            </w:pPr>
            <w:r w:rsidRPr="00C14987">
              <w:rPr>
                <w:rFonts w:ascii="宋体" w:hAnsi="宋体" w:cs="宋体" w:hint="eastAsia"/>
                <w:b/>
                <w:color w:val="000000"/>
                <w:kern w:val="0"/>
                <w:sz w:val="24"/>
                <w:szCs w:val="22"/>
              </w:rPr>
              <w:t>质保期</w:t>
            </w:r>
          </w:p>
        </w:tc>
        <w:tc>
          <w:tcPr>
            <w:tcW w:w="6242" w:type="dxa"/>
            <w:shd w:val="clear" w:color="auto" w:fill="auto"/>
            <w:noWrap/>
            <w:vAlign w:val="center"/>
            <w:hideMark/>
          </w:tcPr>
          <w:p w14:paraId="3D7E43F6" w14:textId="77777777" w:rsidR="006904AA" w:rsidRPr="00C14987" w:rsidRDefault="006904AA" w:rsidP="00902887">
            <w:pPr>
              <w:widowControl/>
              <w:jc w:val="center"/>
              <w:rPr>
                <w:rFonts w:ascii="宋体" w:hAnsi="宋体" w:cs="宋体"/>
                <w:color w:val="000000"/>
                <w:kern w:val="0"/>
                <w:sz w:val="24"/>
                <w:szCs w:val="22"/>
              </w:rPr>
            </w:pPr>
          </w:p>
        </w:tc>
      </w:tr>
    </w:tbl>
    <w:p w14:paraId="57F0CF8E" w14:textId="77777777" w:rsidR="007B5A4C" w:rsidRPr="00C14987" w:rsidRDefault="00C14987" w:rsidP="00902887">
      <w:pPr>
        <w:snapToGrid w:val="0"/>
        <w:spacing w:beforeLines="100" w:before="536" w:line="400" w:lineRule="exact"/>
        <w:ind w:firstLine="420"/>
        <w:jc w:val="left"/>
        <w:rPr>
          <w:rFonts w:asciiTheme="minorEastAsia" w:eastAsiaTheme="minorEastAsia" w:hAnsiTheme="minorEastAsia"/>
          <w:b/>
          <w:spacing w:val="8"/>
          <w:sz w:val="28"/>
        </w:rPr>
      </w:pPr>
      <w:r w:rsidRPr="00C14987">
        <w:rPr>
          <w:rFonts w:asciiTheme="minorEastAsia" w:eastAsiaTheme="minorEastAsia" w:hAnsiTheme="minorEastAsia" w:hint="eastAsia"/>
          <w:b/>
          <w:spacing w:val="8"/>
          <w:sz w:val="28"/>
        </w:rPr>
        <w:t>投标人（盖章）：</w:t>
      </w:r>
    </w:p>
    <w:p w14:paraId="51D51727" w14:textId="2E420591" w:rsidR="007B5A4C" w:rsidRDefault="00C14987" w:rsidP="00D1497A">
      <w:pPr>
        <w:snapToGrid w:val="0"/>
        <w:spacing w:beforeLines="100" w:before="536" w:line="400" w:lineRule="exact"/>
        <w:ind w:firstLine="420"/>
        <w:jc w:val="left"/>
        <w:rPr>
          <w:rFonts w:ascii="楷体_GB2312" w:eastAsia="楷体_GB2312"/>
          <w:b/>
          <w:spacing w:val="8"/>
          <w:sz w:val="36"/>
        </w:rPr>
      </w:pPr>
      <w:r w:rsidRPr="00C14987">
        <w:rPr>
          <w:rFonts w:asciiTheme="minorEastAsia" w:eastAsiaTheme="minorEastAsia" w:hAnsiTheme="minorEastAsia" w:hint="eastAsia"/>
          <w:b/>
          <w:spacing w:val="8"/>
          <w:sz w:val="28"/>
        </w:rPr>
        <w:t>法定代表人或其授权人（签字）：</w:t>
      </w:r>
      <w:r w:rsidR="00A81B28">
        <w:rPr>
          <w:rFonts w:asciiTheme="minorEastAsia" w:eastAsiaTheme="minorEastAsia" w:hAnsiTheme="minorEastAsia" w:hint="eastAsia"/>
          <w:b/>
          <w:spacing w:val="8"/>
          <w:sz w:val="28"/>
        </w:rPr>
        <w:t xml:space="preserve"> </w:t>
      </w:r>
      <w:r w:rsidR="00A81B28">
        <w:rPr>
          <w:rFonts w:asciiTheme="minorEastAsia" w:eastAsiaTheme="minorEastAsia" w:hAnsiTheme="minorEastAsia"/>
          <w:b/>
          <w:spacing w:val="8"/>
          <w:sz w:val="28"/>
        </w:rPr>
        <w:t xml:space="preserve">            </w:t>
      </w:r>
      <w:r w:rsidRPr="00C14987">
        <w:rPr>
          <w:rFonts w:asciiTheme="minorEastAsia" w:eastAsiaTheme="minorEastAsia" w:hAnsiTheme="minorEastAsia" w:hint="eastAsia"/>
          <w:b/>
          <w:spacing w:val="8"/>
          <w:sz w:val="28"/>
        </w:rPr>
        <w:t>日期：</w:t>
      </w:r>
    </w:p>
    <w:p w14:paraId="76E60164" w14:textId="77777777" w:rsidR="00BB6779" w:rsidRPr="00A81ED5" w:rsidRDefault="00BB6779" w:rsidP="00902887">
      <w:pPr>
        <w:rPr>
          <w:rFonts w:ascii="宋体" w:hAnsi="宋体"/>
          <w:sz w:val="24"/>
        </w:rPr>
        <w:sectPr w:rsidR="00BB6779" w:rsidRPr="00A81ED5" w:rsidSect="00C83C67">
          <w:footerReference w:type="even" r:id="rId11"/>
          <w:headerReference w:type="first" r:id="rId12"/>
          <w:footerReference w:type="first" r:id="rId13"/>
          <w:type w:val="continuous"/>
          <w:pgSz w:w="11907" w:h="16840" w:code="9"/>
          <w:pgMar w:top="1440" w:right="1797" w:bottom="1440" w:left="1797" w:header="851" w:footer="992" w:gutter="0"/>
          <w:cols w:space="425"/>
          <w:docGrid w:type="linesAndChars" w:linePitch="536" w:charSpace="-3420"/>
        </w:sectPr>
      </w:pPr>
    </w:p>
    <w:p w14:paraId="3CC8ABCF" w14:textId="553AE911" w:rsidR="008D58F1" w:rsidRPr="001A32E6" w:rsidRDefault="00C14987" w:rsidP="00902887">
      <w:pPr>
        <w:spacing w:afterLines="100" w:after="312"/>
        <w:jc w:val="center"/>
        <w:outlineLvl w:val="0"/>
        <w:rPr>
          <w:rFonts w:ascii="黑体" w:eastAsia="黑体"/>
          <w:b/>
          <w:spacing w:val="8"/>
          <w:sz w:val="32"/>
          <w:szCs w:val="32"/>
        </w:rPr>
      </w:pPr>
      <w:bookmarkStart w:id="16" w:name="_Toc73747304"/>
      <w:bookmarkStart w:id="17" w:name="_Toc79013431"/>
      <w:r w:rsidRPr="009972FE">
        <w:rPr>
          <w:rFonts w:ascii="黑体" w:eastAsia="黑体" w:hint="eastAsia"/>
          <w:b/>
          <w:spacing w:val="8"/>
          <w:sz w:val="32"/>
          <w:szCs w:val="32"/>
        </w:rPr>
        <w:lastRenderedPageBreak/>
        <w:t>第</w:t>
      </w:r>
      <w:r w:rsidR="0088128C">
        <w:rPr>
          <w:rFonts w:ascii="黑体" w:eastAsia="黑体" w:hint="eastAsia"/>
          <w:b/>
          <w:spacing w:val="8"/>
          <w:sz w:val="32"/>
          <w:szCs w:val="32"/>
        </w:rPr>
        <w:t>五</w:t>
      </w:r>
      <w:r w:rsidRPr="009972FE">
        <w:rPr>
          <w:rFonts w:ascii="黑体" w:eastAsia="黑体" w:hint="eastAsia"/>
          <w:b/>
          <w:spacing w:val="8"/>
          <w:sz w:val="32"/>
          <w:szCs w:val="32"/>
        </w:rPr>
        <w:t>章</w:t>
      </w:r>
      <w:r w:rsidR="00700B19">
        <w:rPr>
          <w:rFonts w:ascii="黑体" w:eastAsia="黑体" w:hint="eastAsia"/>
          <w:b/>
          <w:spacing w:val="8"/>
          <w:sz w:val="32"/>
          <w:szCs w:val="32"/>
        </w:rPr>
        <w:t xml:space="preserve">  </w:t>
      </w:r>
      <w:r w:rsidR="008D58F1">
        <w:rPr>
          <w:rFonts w:ascii="黑体" w:eastAsia="黑体" w:hint="eastAsia"/>
          <w:b/>
          <w:spacing w:val="8"/>
          <w:sz w:val="32"/>
          <w:szCs w:val="32"/>
        </w:rPr>
        <w:t>用户需求</w:t>
      </w:r>
      <w:bookmarkEnd w:id="16"/>
      <w:bookmarkEnd w:id="17"/>
    </w:p>
    <w:p w14:paraId="7973ECE0" w14:textId="70D23AF8" w:rsidR="001A32E6" w:rsidRPr="00A57D02" w:rsidRDefault="001F0CD8" w:rsidP="001F0CD8">
      <w:pPr>
        <w:pStyle w:val="24"/>
        <w:spacing w:line="360" w:lineRule="auto"/>
        <w:ind w:left="431" w:firstLineChars="200" w:firstLine="480"/>
        <w:rPr>
          <w:rFonts w:ascii="宋体" w:hAnsi="宋体"/>
          <w:sz w:val="24"/>
          <w:szCs w:val="24"/>
          <w:lang w:eastAsia="zh-CN"/>
        </w:rPr>
      </w:pPr>
      <w:r>
        <w:rPr>
          <w:rFonts w:ascii="宋体" w:hAnsi="宋体" w:hint="eastAsia"/>
          <w:sz w:val="24"/>
          <w:szCs w:val="24"/>
          <w:lang w:eastAsia="zh-CN"/>
        </w:rPr>
        <w:t>用户需求及URS符合性确认表单</w:t>
      </w:r>
      <w:r w:rsidR="00D21BB4">
        <w:rPr>
          <w:rFonts w:ascii="宋体" w:hAnsi="宋体" w:hint="eastAsia"/>
          <w:sz w:val="24"/>
          <w:szCs w:val="24"/>
          <w:lang w:eastAsia="zh-CN"/>
        </w:rPr>
        <w:t>见</w:t>
      </w:r>
      <w:r w:rsidR="00C14987">
        <w:rPr>
          <w:rFonts w:ascii="宋体" w:hAnsi="宋体" w:hint="eastAsia"/>
          <w:sz w:val="24"/>
          <w:szCs w:val="24"/>
          <w:lang w:eastAsia="zh-CN"/>
        </w:rPr>
        <w:t>《</w:t>
      </w:r>
      <w:r w:rsidR="00602E7E">
        <w:rPr>
          <w:rFonts w:ascii="宋体" w:hAnsi="宋体" w:hint="eastAsia"/>
          <w:sz w:val="24"/>
          <w:szCs w:val="24"/>
          <w:lang w:eastAsia="zh-CN"/>
        </w:rPr>
        <w:t>办公区及实验区</w:t>
      </w:r>
      <w:r w:rsidR="0088128C">
        <w:rPr>
          <w:rFonts w:ascii="宋体" w:hAnsi="宋体" w:hint="eastAsia"/>
          <w:sz w:val="24"/>
          <w:szCs w:val="24"/>
          <w:lang w:eastAsia="zh-CN"/>
        </w:rPr>
        <w:t>装修工程</w:t>
      </w:r>
      <w:r w:rsidR="00C14987" w:rsidRPr="00C14987">
        <w:rPr>
          <w:rFonts w:ascii="宋体" w:hAnsi="宋体" w:hint="eastAsia"/>
          <w:sz w:val="24"/>
          <w:szCs w:val="24"/>
          <w:lang w:eastAsia="zh-CN"/>
        </w:rPr>
        <w:t>用户需求</w:t>
      </w:r>
      <w:r w:rsidR="00C14987" w:rsidRPr="00C14987">
        <w:rPr>
          <w:rFonts w:ascii="宋体" w:hAnsi="宋体"/>
          <w:sz w:val="24"/>
          <w:szCs w:val="24"/>
          <w:lang w:eastAsia="zh-CN"/>
        </w:rPr>
        <w:t>URS</w:t>
      </w:r>
      <w:r w:rsidR="00C14987">
        <w:rPr>
          <w:rFonts w:ascii="宋体" w:hAnsi="宋体" w:hint="eastAsia"/>
          <w:sz w:val="24"/>
          <w:szCs w:val="24"/>
          <w:lang w:eastAsia="zh-CN"/>
        </w:rPr>
        <w:t>》文件</w:t>
      </w:r>
      <w:r>
        <w:rPr>
          <w:rFonts w:ascii="宋体" w:hAnsi="宋体" w:hint="eastAsia"/>
          <w:sz w:val="24"/>
          <w:szCs w:val="24"/>
          <w:lang w:eastAsia="zh-CN"/>
        </w:rPr>
        <w:t>，方案编号：</w:t>
      </w:r>
      <w:r w:rsidR="00AE1968">
        <w:rPr>
          <w:rFonts w:ascii="宋体" w:hAnsi="宋体"/>
          <w:sz w:val="24"/>
          <w:szCs w:val="24"/>
          <w:lang w:eastAsia="zh-CN"/>
        </w:rPr>
        <w:t>SLHP-2021-001</w:t>
      </w:r>
      <w:r w:rsidRPr="001F0CD8">
        <w:rPr>
          <w:rFonts w:ascii="宋体" w:hAnsi="宋体"/>
          <w:sz w:val="24"/>
          <w:szCs w:val="24"/>
          <w:lang w:eastAsia="zh-CN"/>
        </w:rPr>
        <w:t>-URS</w:t>
      </w:r>
      <w:r>
        <w:rPr>
          <w:rFonts w:ascii="宋体" w:hAnsi="宋体" w:hint="eastAsia"/>
          <w:sz w:val="24"/>
          <w:szCs w:val="24"/>
          <w:lang w:eastAsia="zh-CN"/>
        </w:rPr>
        <w:t>。</w:t>
      </w:r>
    </w:p>
    <w:p w14:paraId="6F5354EB" w14:textId="77777777" w:rsidR="00FA0457" w:rsidRPr="00601EC7" w:rsidRDefault="00FA0457" w:rsidP="00902887">
      <w:pPr>
        <w:jc w:val="center"/>
        <w:rPr>
          <w:sz w:val="28"/>
          <w:szCs w:val="28"/>
          <w:lang w:val="it-IT"/>
        </w:rPr>
      </w:pPr>
    </w:p>
    <w:sectPr w:rsidR="00FA0457" w:rsidRPr="00601EC7" w:rsidSect="00BF0B2C">
      <w:footerReference w:type="even" r:id="rId14"/>
      <w:headerReference w:type="first" r:id="rId15"/>
      <w:footerReference w:type="first" r:id="rId16"/>
      <w:pgSz w:w="11907" w:h="16840" w:code="9"/>
      <w:pgMar w:top="1440" w:right="1752" w:bottom="1440" w:left="175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9055" w14:textId="77777777" w:rsidR="00B14D43" w:rsidRDefault="00B14D43">
      <w:r>
        <w:separator/>
      </w:r>
    </w:p>
  </w:endnote>
  <w:endnote w:type="continuationSeparator" w:id="0">
    <w:p w14:paraId="7977C8F5" w14:textId="77777777" w:rsidR="00B14D43" w:rsidRDefault="00B1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Univers Condensed">
    <w:charset w:val="00"/>
    <w:family w:val="swiss"/>
    <w:pitch w:val="variable"/>
    <w:sig w:usb0="80000287" w:usb1="00000000" w:usb2="00000000" w:usb3="00000000" w:csb0="0000000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7D9D" w14:textId="77777777" w:rsidR="00E30444" w:rsidRDefault="00E30444" w:rsidP="00EF78A4">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5A46D5B6" w14:textId="77777777" w:rsidR="00E30444" w:rsidRDefault="00E3044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C87A" w14:textId="3A63D2A8" w:rsidR="00E30444" w:rsidRPr="00902887" w:rsidRDefault="00AA78A6" w:rsidP="000A163A">
    <w:pPr>
      <w:pStyle w:val="a8"/>
      <w:rPr>
        <w:sz w:val="20"/>
      </w:rPr>
    </w:pPr>
    <w:r>
      <w:rPr>
        <w:rFonts w:hint="eastAsia"/>
        <w:sz w:val="20"/>
        <w:lang w:val="zh-CN"/>
      </w:rPr>
      <w:t>三立慧评</w:t>
    </w:r>
    <w:r w:rsidR="00E30444" w:rsidRPr="00902887">
      <w:rPr>
        <w:rFonts w:hint="eastAsia"/>
        <w:sz w:val="20"/>
        <w:lang w:val="zh-CN"/>
      </w:rPr>
      <w:t>（</w:t>
    </w:r>
    <w:r w:rsidR="00001E88">
      <w:rPr>
        <w:rFonts w:hint="eastAsia"/>
        <w:sz w:val="20"/>
        <w:lang w:val="zh-CN"/>
      </w:rPr>
      <w:t>广州</w:t>
    </w:r>
    <w:r w:rsidR="00E30444" w:rsidRPr="00902887">
      <w:rPr>
        <w:rFonts w:hint="eastAsia"/>
        <w:sz w:val="20"/>
        <w:lang w:val="zh-CN"/>
      </w:rPr>
      <w:t>）</w:t>
    </w:r>
    <w:r w:rsidR="00001E88">
      <w:rPr>
        <w:rFonts w:hint="eastAsia"/>
        <w:sz w:val="20"/>
        <w:lang w:val="zh-CN"/>
      </w:rPr>
      <w:t>检测技术</w:t>
    </w:r>
    <w:r w:rsidR="00E30444" w:rsidRPr="00902887">
      <w:rPr>
        <w:rFonts w:hint="eastAsia"/>
        <w:sz w:val="20"/>
        <w:lang w:val="zh-CN"/>
      </w:rPr>
      <w:t>有限公司</w:t>
    </w:r>
    <w:r w:rsidR="00E30444" w:rsidRPr="00902887">
      <w:rPr>
        <w:rFonts w:hint="eastAsia"/>
        <w:sz w:val="20"/>
        <w:lang w:val="zh-CN"/>
      </w:rPr>
      <w:t xml:space="preserve">   </w:t>
    </w:r>
    <w:r w:rsidR="00E30444">
      <w:rPr>
        <w:rFonts w:hint="eastAsia"/>
        <w:sz w:val="20"/>
        <w:lang w:val="zh-CN"/>
      </w:rPr>
      <w:t xml:space="preserve">                             </w:t>
    </w:r>
    <w:r w:rsidR="00E30444" w:rsidRPr="00902887">
      <w:rPr>
        <w:rFonts w:hint="eastAsia"/>
        <w:sz w:val="20"/>
        <w:lang w:val="zh-CN"/>
      </w:rPr>
      <w:t xml:space="preserve">   </w:t>
    </w:r>
    <w:r w:rsidR="00E30444" w:rsidRPr="00A81B28">
      <w:rPr>
        <w:rFonts w:asciiTheme="minorEastAsia" w:eastAsiaTheme="minorEastAsia" w:hAnsiTheme="minorEastAsia" w:hint="eastAsia"/>
        <w:sz w:val="20"/>
        <w:lang w:val="zh-CN"/>
      </w:rPr>
      <w:t xml:space="preserve">第 </w:t>
    </w:r>
    <w:r w:rsidR="00E30444" w:rsidRPr="00A81B28">
      <w:rPr>
        <w:rFonts w:asciiTheme="minorEastAsia" w:eastAsiaTheme="minorEastAsia" w:hAnsiTheme="minorEastAsia"/>
        <w:sz w:val="20"/>
        <w:lang w:val="zh-CN"/>
      </w:rPr>
      <w:fldChar w:fldCharType="begin"/>
    </w:r>
    <w:r w:rsidR="00E30444" w:rsidRPr="00A81B28">
      <w:rPr>
        <w:rFonts w:asciiTheme="minorEastAsia" w:eastAsiaTheme="minorEastAsia" w:hAnsiTheme="minorEastAsia"/>
        <w:sz w:val="20"/>
        <w:lang w:val="zh-CN"/>
      </w:rPr>
      <w:instrText>PAGE</w:instrText>
    </w:r>
    <w:r w:rsidR="00E30444" w:rsidRPr="00A81B28">
      <w:rPr>
        <w:rFonts w:asciiTheme="minorEastAsia" w:eastAsiaTheme="minorEastAsia" w:hAnsiTheme="minorEastAsia"/>
        <w:sz w:val="20"/>
        <w:lang w:val="zh-CN"/>
      </w:rPr>
      <w:fldChar w:fldCharType="separate"/>
    </w:r>
    <w:r w:rsidR="00CD0306">
      <w:rPr>
        <w:rFonts w:asciiTheme="minorEastAsia" w:eastAsiaTheme="minorEastAsia" w:hAnsiTheme="minorEastAsia"/>
        <w:noProof/>
        <w:sz w:val="20"/>
        <w:lang w:val="zh-CN"/>
      </w:rPr>
      <w:t>1</w:t>
    </w:r>
    <w:r w:rsidR="00E30444" w:rsidRPr="00A81B28">
      <w:rPr>
        <w:rFonts w:asciiTheme="minorEastAsia" w:eastAsiaTheme="minorEastAsia" w:hAnsiTheme="minorEastAsia"/>
        <w:sz w:val="20"/>
        <w:lang w:val="zh-CN"/>
      </w:rPr>
      <w:fldChar w:fldCharType="end"/>
    </w:r>
    <w:r w:rsidR="00E30444" w:rsidRPr="00A81B28">
      <w:rPr>
        <w:rFonts w:asciiTheme="minorEastAsia" w:eastAsiaTheme="minorEastAsia" w:hAnsiTheme="minorEastAsia"/>
        <w:sz w:val="20"/>
        <w:lang w:val="zh-CN"/>
      </w:rPr>
      <w:t xml:space="preserve"> </w:t>
    </w:r>
    <w:r w:rsidR="00E30444" w:rsidRPr="00A81B28">
      <w:rPr>
        <w:rFonts w:asciiTheme="minorEastAsia" w:eastAsiaTheme="minorEastAsia" w:hAnsiTheme="minorEastAsia" w:hint="eastAsia"/>
        <w:sz w:val="20"/>
        <w:lang w:val="zh-CN"/>
      </w:rPr>
      <w:t>页</w:t>
    </w:r>
    <w:r w:rsidR="00E30444" w:rsidRPr="00A81B28">
      <w:rPr>
        <w:rFonts w:asciiTheme="minorEastAsia" w:eastAsiaTheme="minorEastAsia" w:hAnsiTheme="minorEastAsia"/>
        <w:sz w:val="20"/>
        <w:lang w:val="zh-CN"/>
      </w:rPr>
      <w:t xml:space="preserve"> </w:t>
    </w:r>
    <w:r w:rsidR="00E30444" w:rsidRPr="00A81B28">
      <w:rPr>
        <w:rFonts w:asciiTheme="minorEastAsia" w:eastAsiaTheme="minorEastAsia" w:hAnsiTheme="minorEastAsia" w:hint="eastAsia"/>
        <w:sz w:val="20"/>
        <w:lang w:val="zh-CN"/>
      </w:rPr>
      <w:t>共2</w:t>
    </w:r>
    <w:r w:rsidR="00E30444">
      <w:rPr>
        <w:rFonts w:asciiTheme="minorEastAsia" w:eastAsiaTheme="minorEastAsia" w:hAnsiTheme="minorEastAsia" w:hint="eastAsia"/>
        <w:sz w:val="20"/>
        <w:lang w:val="zh-CN"/>
      </w:rPr>
      <w:t>2</w:t>
    </w:r>
    <w:r w:rsidR="00E30444" w:rsidRPr="00A81B28">
      <w:rPr>
        <w:rFonts w:asciiTheme="minorEastAsia" w:eastAsiaTheme="minorEastAsia" w:hAnsiTheme="minorEastAsia" w:hint="eastAsia"/>
        <w:sz w:val="20"/>
        <w:lang w:val="zh-CN"/>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2AE1" w14:textId="77777777" w:rsidR="00E30444" w:rsidRDefault="00E30444" w:rsidP="007C2DA0">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14:paraId="3282A499" w14:textId="77777777" w:rsidR="00E30444" w:rsidRDefault="00E30444">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1A2A" w14:textId="6E2535AA" w:rsidR="00E30444" w:rsidRDefault="00E30444" w:rsidP="0023269D">
    <w:pPr>
      <w:pStyle w:val="a8"/>
    </w:pPr>
    <w:r>
      <w:rPr>
        <w:rFonts w:hint="eastAsia"/>
      </w:rPr>
      <w:t xml:space="preserve">                     </w:t>
    </w:r>
  </w:p>
  <w:p w14:paraId="43FCA6AF" w14:textId="77777777" w:rsidR="00E30444" w:rsidRPr="0023269D" w:rsidRDefault="00E30444" w:rsidP="0023269D">
    <w:pPr>
      <w:pStyle w:val="a8"/>
    </w:pPr>
    <w:r>
      <w:rPr>
        <w:rFonts w:hint="eastAsia"/>
      </w:rPr>
      <w:t>联系电话：</w:t>
    </w:r>
    <w:r>
      <w:rPr>
        <w:rFonts w:hint="eastAsia"/>
      </w:rPr>
      <w:t xml:space="preserve">0311-83086981         </w:t>
    </w:r>
    <w:r>
      <w:rPr>
        <w:rFonts w:hint="eastAsia"/>
      </w:rPr>
      <w:t>传真：</w:t>
    </w:r>
    <w:r>
      <w:rPr>
        <w:rFonts w:hint="eastAsia"/>
      </w:rPr>
      <w:t xml:space="preserve">0311-83086937       </w:t>
    </w:r>
    <w:proofErr w:type="gramStart"/>
    <w:r>
      <w:rPr>
        <w:rFonts w:hint="eastAsia"/>
      </w:rPr>
      <w:t>E</w:t>
    </w:r>
    <w:r>
      <w:t>-mail:</w:t>
    </w:r>
    <w:r>
      <w:rPr>
        <w:rFonts w:hint="eastAsia"/>
      </w:rPr>
      <w:t>zhangleihua1974</w:t>
    </w:r>
    <w:r>
      <w:t>@</w:t>
    </w:r>
    <w:r>
      <w:rPr>
        <w:rFonts w:hint="eastAsia"/>
      </w:rPr>
      <w:t>163.com</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ADC4" w14:textId="77777777" w:rsidR="00E30444" w:rsidRDefault="00E30444">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14:paraId="63C3E143" w14:textId="77777777" w:rsidR="00E30444" w:rsidRDefault="00E30444">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8934" w14:textId="77777777" w:rsidR="00E30444" w:rsidRDefault="00E30444">
    <w:pPr>
      <w:pStyle w:val="a8"/>
      <w:tabs>
        <w:tab w:val="clear" w:pos="4153"/>
        <w:tab w:val="clear" w:pos="8306"/>
        <w:tab w:val="center" w:pos="4648"/>
      </w:tabs>
    </w:pPr>
    <w:r>
      <w:rPr>
        <w:rFonts w:ascii="隶书" w:hAnsi="Arial"/>
        <w:b/>
        <w:noProof/>
        <w:sz w:val="20"/>
      </w:rPr>
      <mc:AlternateContent>
        <mc:Choice Requires="wps">
          <w:drawing>
            <wp:anchor distT="0" distB="0" distL="114300" distR="114300" simplePos="0" relativeHeight="251657728" behindDoc="0" locked="0" layoutInCell="1" allowOverlap="1" wp14:anchorId="598F2D2C" wp14:editId="64C4E19A">
              <wp:simplePos x="0" y="0"/>
              <wp:positionH relativeFrom="column">
                <wp:posOffset>0</wp:posOffset>
              </wp:positionH>
              <wp:positionV relativeFrom="paragraph">
                <wp:posOffset>-15875</wp:posOffset>
              </wp:positionV>
              <wp:extent cx="6036310" cy="0"/>
              <wp:effectExtent l="9525" t="12700" r="12065"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DC0FC"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7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UvwEAAGkDAAAOAAAAZHJzL2Uyb0RvYy54bWysU02P2yAQvVfqf0DcGztZbdRacfaQ7faS&#10;tpF2+wMmgG1UYBCQ2Pn3HcjHdttbVR8Qw7x5zLyHVw+TNeyoQtToWj6f1ZwpJ1Bq17f8x8vTh4+c&#10;xQROgkGnWn5SkT+s379bjb5RCxzQSBUYkbjYjL7lQ0q+qaooBmUhztArR8kOg4VEYegrGWAkdmuq&#10;RV0vqxGD9AGFipFOH89Jvi78XadE+t51USVmWk69pbKGsu7zWq1X0PQB/KDFpQ34hy4saEeX3qge&#10;IQE7BP0XldUiYMQuzQTaCrtOC1VmoGnm9R/TPA/gVZmFxIn+JlP8f7Ti23EXmJbkHWcOLFm01U6x&#10;eVZm9LEhwMbtQp5NTO7Zb1H8jMzhZgDXq9Lhy8lTWamo3pTkIHri349fURIGDgmLTFMXbKYkAdhU&#10;3Djd3FBTYoIOl/Xd8m5OpolrroLmWuhDTF8UWpY3LTfUcyGG4zYmap2gV0i+x+GTNqaYbRwbW/7p&#10;fnFfCiIaLXMyw2Lo9xsT2BHycylf1oHI3sACHpwsZIMC+fmyT6DNeU9446jsOv9ZyT3K0y5kunxO&#10;fhbiy9vLD+b3uKBe/5D1LwAAAP//AwBQSwMEFAAGAAgAAAAhAPPdE2PbAAAABgEAAA8AAABkcnMv&#10;ZG93bnJldi54bWxMj8FOwzAQRO9I/IO1SFyq1iaoFYRsKgTkxoUC4rqNlyQiXqex2wa+HiMOcNyZ&#10;0czbYj25Xh14DJ0XhIuFAcVSe9tJg/DyXM2vQIVIYqn3wgifHGBdnp4UlFt/lCc+bGKjUomEnBDa&#10;GIdc61C37Cgs/MCSvHc/OorpHBttRzqmctfrzJiVdtRJWmhp4LuW64/N3iGE6pV31desnpm3y8Zz&#10;trt/fCDE87Pp9gZU5Cn+heEHP6FDmZi2fi82qB4hPRIR5tkSVHKvl2YFavsr6LLQ//HLbwAAAP//&#10;AwBQSwECLQAUAAYACAAAACEAtoM4kv4AAADhAQAAEwAAAAAAAAAAAAAAAAAAAAAAW0NvbnRlbnRf&#10;VHlwZXNdLnhtbFBLAQItABQABgAIAAAAIQA4/SH/1gAAAJQBAAALAAAAAAAAAAAAAAAAAC8BAABf&#10;cmVscy8ucmVsc1BLAQItABQABgAIAAAAIQBaE/5UvwEAAGkDAAAOAAAAAAAAAAAAAAAAAC4CAABk&#10;cnMvZTJvRG9jLnhtbFBLAQItABQABgAIAAAAIQDz3RNj2wAAAAYBAAAPAAAAAAAAAAAAAAAAABkE&#10;AABkcnMvZG93bnJldi54bWxQSwUGAAAAAAQABADzAAAAIQUAAAAA&#10;"/>
          </w:pict>
        </mc:Fallback>
      </mc:AlternateContent>
    </w:r>
    <w:r>
      <w:rPr>
        <w:rFonts w:hint="eastAsia"/>
      </w:rPr>
      <w:t>招标机构：河北省成套招标有限公司</w:t>
    </w:r>
  </w:p>
  <w:p w14:paraId="061B6D08" w14:textId="77777777" w:rsidR="00E30444" w:rsidRDefault="00E30444">
    <w:pPr>
      <w:pStyle w:val="a8"/>
      <w:tabs>
        <w:tab w:val="clear" w:pos="4153"/>
        <w:tab w:val="clear" w:pos="8306"/>
        <w:tab w:val="center" w:pos="4648"/>
      </w:tabs>
    </w:pPr>
    <w:r>
      <w:rPr>
        <w:rFonts w:hint="eastAsia"/>
      </w:rPr>
      <w:t>电话：</w:t>
    </w:r>
    <w:r>
      <w:rPr>
        <w:rFonts w:hint="eastAsia"/>
      </w:rPr>
      <w:t>0311-7027382</w:t>
    </w:r>
    <w:r>
      <w:rPr>
        <w:rFonts w:hint="eastAsia"/>
      </w:rPr>
      <w:t>、</w:t>
    </w:r>
    <w:r>
      <w:rPr>
        <w:rFonts w:hint="eastAsia"/>
      </w:rPr>
      <w:t xml:space="preserve">7019471              </w:t>
    </w:r>
    <w:r>
      <w:rPr>
        <w:rFonts w:hint="eastAsia"/>
      </w:rPr>
      <w:t>传真：</w:t>
    </w:r>
    <w:r>
      <w:rPr>
        <w:rFonts w:hint="eastAsia"/>
      </w:rPr>
      <w:t>0311-7027382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4A95" w14:textId="77777777" w:rsidR="00B14D43" w:rsidRDefault="00B14D43">
      <w:r>
        <w:separator/>
      </w:r>
    </w:p>
  </w:footnote>
  <w:footnote w:type="continuationSeparator" w:id="0">
    <w:p w14:paraId="16D78173" w14:textId="77777777" w:rsidR="00B14D43" w:rsidRDefault="00B1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AF69" w14:textId="7390A3C3" w:rsidR="00E30444" w:rsidRPr="00902887" w:rsidRDefault="00E54F79" w:rsidP="00BC0166">
    <w:pPr>
      <w:widowControl/>
      <w:rPr>
        <w:sz w:val="16"/>
        <w:szCs w:val="15"/>
        <w:u w:val="single"/>
      </w:rPr>
    </w:pPr>
    <w:r w:rsidRPr="00E54F79">
      <w:rPr>
        <w:rFonts w:ascii="Verdana" w:hAnsi="Verdana" w:cs="Arial" w:hint="eastAsia"/>
        <w:sz w:val="20"/>
        <w:szCs w:val="18"/>
        <w:u w:val="single"/>
      </w:rPr>
      <w:t>办公区及实验区装修工程</w:t>
    </w:r>
    <w:r w:rsidR="00E30444" w:rsidRPr="00902887">
      <w:rPr>
        <w:rFonts w:ascii="Verdana" w:hAnsi="Verdana" w:cs="Arial" w:hint="eastAsia"/>
        <w:sz w:val="20"/>
        <w:szCs w:val="18"/>
        <w:u w:val="single"/>
      </w:rPr>
      <w:t>招标文件</w:t>
    </w:r>
    <w:r w:rsidR="00E30444">
      <w:rPr>
        <w:rFonts w:ascii="Verdana" w:hAnsi="Verdana" w:cs="Arial" w:hint="eastAsia"/>
        <w:sz w:val="20"/>
        <w:szCs w:val="18"/>
        <w:u w:val="single"/>
      </w:rPr>
      <w:t xml:space="preserve">                           </w:t>
    </w:r>
    <w:r w:rsidR="00E30444" w:rsidRPr="00456454">
      <w:rPr>
        <w:rFonts w:ascii="Verdana" w:hAnsi="Verdana" w:cs="Arial" w:hint="eastAsia"/>
        <w:sz w:val="20"/>
        <w:szCs w:val="18"/>
        <w:u w:val="single"/>
      </w:rPr>
      <w:t>招标编号：</w:t>
    </w:r>
    <w:r>
      <w:rPr>
        <w:rFonts w:ascii="Verdana" w:hAnsi="Verdana" w:cs="Arial"/>
        <w:sz w:val="20"/>
        <w:szCs w:val="18"/>
        <w:u w:val="single"/>
      </w:rPr>
      <w:t>SLHP</w:t>
    </w:r>
    <w:r w:rsidR="00E30444" w:rsidRPr="00456454">
      <w:rPr>
        <w:rFonts w:ascii="Verdana" w:hAnsi="Verdana" w:cs="Arial" w:hint="eastAsia"/>
        <w:sz w:val="20"/>
        <w:szCs w:val="18"/>
        <w:u w:val="single"/>
      </w:rPr>
      <w:t>-2021-00</w:t>
    </w:r>
    <w:r>
      <w:rPr>
        <w:rFonts w:ascii="Verdana" w:hAnsi="Verdana" w:cs="Arial"/>
        <w:sz w:val="20"/>
        <w:szCs w:val="18"/>
        <w:u w:val="single"/>
      </w:rPr>
      <w:t>1</w:t>
    </w:r>
    <w:r w:rsidR="00E30444" w:rsidRPr="00902887">
      <w:rPr>
        <w:rFonts w:ascii="Verdana" w:hAnsi="Verdana" w:cs="Arial" w:hint="eastAsia"/>
        <w:sz w:val="20"/>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96A2" w14:textId="77777777" w:rsidR="00E30444" w:rsidRDefault="00E30444">
    <w:pPr>
      <w:pStyle w:val="a6"/>
      <w:pBdr>
        <w:bottom w:val="single" w:sz="6" w:space="4" w:color="auto"/>
      </w:pBdr>
      <w:jc w:val="right"/>
      <w:rPr>
        <w:rFonts w:eastAsia="隶书"/>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8FB1" w14:textId="118F5879" w:rsidR="00E30444" w:rsidRDefault="00E30444">
    <w:pPr>
      <w:pStyle w:val="a6"/>
      <w:pBdr>
        <w:bottom w:val="single" w:sz="6" w:space="4" w:color="auto"/>
      </w:pBdr>
      <w:jc w:val="right"/>
      <w:rPr>
        <w:rFonts w:eastAsia="隶书"/>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418AC"/>
    <w:lvl w:ilvl="0">
      <w:start w:val="1"/>
      <w:numFmt w:val="decimal"/>
      <w:pStyle w:val="5"/>
      <w:lvlText w:val="%1."/>
      <w:lvlJc w:val="left"/>
      <w:pPr>
        <w:tabs>
          <w:tab w:val="num" w:pos="2182"/>
        </w:tabs>
        <w:ind w:leftChars="800" w:left="2182" w:hangingChars="200" w:hanging="360"/>
      </w:pPr>
    </w:lvl>
  </w:abstractNum>
  <w:abstractNum w:abstractNumId="1" w15:restartNumberingAfterBreak="0">
    <w:nsid w:val="FFFFFF7D"/>
    <w:multiLevelType w:val="singleLevel"/>
    <w:tmpl w:val="5868E8F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1C61836"/>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E46CCA7C"/>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CB0626B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13479E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8"/>
    <w:multiLevelType w:val="singleLevel"/>
    <w:tmpl w:val="5A2819C2"/>
    <w:lvl w:ilvl="0">
      <w:start w:val="1"/>
      <w:numFmt w:val="decimal"/>
      <w:pStyle w:val="a"/>
      <w:lvlText w:val="%1."/>
      <w:lvlJc w:val="left"/>
      <w:pPr>
        <w:tabs>
          <w:tab w:val="num" w:pos="360"/>
        </w:tabs>
        <w:ind w:left="360" w:hangingChars="200" w:hanging="360"/>
      </w:pPr>
    </w:lvl>
  </w:abstractNum>
  <w:abstractNum w:abstractNumId="7" w15:restartNumberingAfterBreak="0">
    <w:nsid w:val="0D243FD3"/>
    <w:multiLevelType w:val="multilevel"/>
    <w:tmpl w:val="36585C28"/>
    <w:styleLink w:val="Austar1"/>
    <w:lvl w:ilvl="0">
      <w:start w:val="1"/>
      <w:numFmt w:val="decimal"/>
      <w:lvlText w:val="%1."/>
      <w:lvlJc w:val="left"/>
      <w:pPr>
        <w:tabs>
          <w:tab w:val="num" w:pos="454"/>
        </w:tabs>
        <w:ind w:left="567" w:hanging="567"/>
      </w:pPr>
      <w:rPr>
        <w:rFonts w:ascii="Arial" w:eastAsia="宋体" w:hAnsi="Arial" w:hint="default"/>
        <w:b/>
        <w:i w:val="0"/>
        <w:sz w:val="21"/>
        <w:szCs w:val="21"/>
      </w:rPr>
    </w:lvl>
    <w:lvl w:ilvl="1">
      <w:start w:val="1"/>
      <w:numFmt w:val="decimal"/>
      <w:isLgl/>
      <w:lvlText w:val="%1.%2"/>
      <w:lvlJc w:val="left"/>
      <w:pPr>
        <w:tabs>
          <w:tab w:val="num" w:pos="454"/>
        </w:tabs>
        <w:ind w:left="1077" w:hanging="737"/>
      </w:pPr>
      <w:rPr>
        <w:rFonts w:ascii="Arial" w:hAnsi="Arial" w:hint="default"/>
        <w:b/>
        <w:i w:val="0"/>
        <w:sz w:val="21"/>
        <w:szCs w:val="21"/>
      </w:rPr>
    </w:lvl>
    <w:lvl w:ilvl="2">
      <w:start w:val="1"/>
      <w:numFmt w:val="decimal"/>
      <w:isLgl/>
      <w:lvlText w:val="%1.%2.%3"/>
      <w:lvlJc w:val="left"/>
      <w:pPr>
        <w:tabs>
          <w:tab w:val="num" w:pos="964"/>
        </w:tabs>
        <w:ind w:left="1418" w:hanging="624"/>
      </w:pPr>
      <w:rPr>
        <w:rFonts w:hint="eastAsia"/>
        <w:sz w:val="21"/>
        <w:szCs w:val="21"/>
      </w:rPr>
    </w:lvl>
    <w:lvl w:ilvl="3">
      <w:start w:val="1"/>
      <w:numFmt w:val="decimal"/>
      <w:isLgl/>
      <w:lvlText w:val="%1.%2.%3.%4"/>
      <w:lvlJc w:val="left"/>
      <w:pPr>
        <w:tabs>
          <w:tab w:val="num" w:pos="1304"/>
        </w:tabs>
        <w:ind w:left="1418" w:hanging="171"/>
      </w:pPr>
      <w:rPr>
        <w:rFonts w:hint="default"/>
        <w:sz w:val="21"/>
      </w:rPr>
    </w:lvl>
    <w:lvl w:ilvl="4">
      <w:start w:val="1"/>
      <w:numFmt w:val="decimal"/>
      <w:isLgl/>
      <w:lvlText w:val="%1.%2.%3.%4.%5"/>
      <w:lvlJc w:val="left"/>
      <w:pPr>
        <w:tabs>
          <w:tab w:val="num" w:pos="3960"/>
        </w:tabs>
        <w:ind w:left="3960" w:hanging="1440"/>
      </w:pPr>
      <w:rPr>
        <w:rFonts w:hint="default"/>
      </w:rPr>
    </w:lvl>
    <w:lvl w:ilvl="5">
      <w:start w:val="1"/>
      <w:numFmt w:val="decimal"/>
      <w:isLgl/>
      <w:lvlText w:val="%1.%2.%3.%4.%5.%6"/>
      <w:lvlJc w:val="left"/>
      <w:pPr>
        <w:tabs>
          <w:tab w:val="num" w:pos="4170"/>
        </w:tabs>
        <w:ind w:left="4170" w:hanging="1440"/>
      </w:pPr>
      <w:rPr>
        <w:rFonts w:hint="default"/>
      </w:rPr>
    </w:lvl>
    <w:lvl w:ilvl="6">
      <w:start w:val="1"/>
      <w:numFmt w:val="decimal"/>
      <w:isLgl/>
      <w:lvlText w:val="%1.%2.%3.%4.%5.%6.%7"/>
      <w:lvlJc w:val="left"/>
      <w:pPr>
        <w:tabs>
          <w:tab w:val="num" w:pos="4740"/>
        </w:tabs>
        <w:ind w:left="4740" w:hanging="1800"/>
      </w:pPr>
      <w:rPr>
        <w:rFonts w:hint="default"/>
      </w:rPr>
    </w:lvl>
    <w:lvl w:ilvl="7">
      <w:start w:val="1"/>
      <w:numFmt w:val="decimal"/>
      <w:isLgl/>
      <w:lvlText w:val="%1.%2.%3.%4.%5.%6.%7.%8"/>
      <w:lvlJc w:val="left"/>
      <w:pPr>
        <w:tabs>
          <w:tab w:val="num" w:pos="5310"/>
        </w:tabs>
        <w:ind w:left="5310" w:hanging="2160"/>
      </w:pPr>
      <w:rPr>
        <w:rFonts w:hint="default"/>
      </w:rPr>
    </w:lvl>
    <w:lvl w:ilvl="8">
      <w:start w:val="1"/>
      <w:numFmt w:val="decimal"/>
      <w:isLgl/>
      <w:lvlText w:val="%1.%2.%3.%4.%5.%6.%7.%8.%9"/>
      <w:lvlJc w:val="left"/>
      <w:pPr>
        <w:tabs>
          <w:tab w:val="num" w:pos="5880"/>
        </w:tabs>
        <w:ind w:left="5880" w:hanging="2520"/>
      </w:pPr>
      <w:rPr>
        <w:rFonts w:hint="default"/>
      </w:rPr>
    </w:lvl>
  </w:abstractNum>
  <w:abstractNum w:abstractNumId="8" w15:restartNumberingAfterBreak="0">
    <w:nsid w:val="0DAA706D"/>
    <w:multiLevelType w:val="hybridMultilevel"/>
    <w:tmpl w:val="3BAA71AC"/>
    <w:lvl w:ilvl="0" w:tplc="765AF472">
      <w:start w:val="1"/>
      <w:numFmt w:val="japaneseCounting"/>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E90925"/>
    <w:multiLevelType w:val="multilevel"/>
    <w:tmpl w:val="C62E5AC2"/>
    <w:lvl w:ilvl="0">
      <w:start w:val="1"/>
      <w:numFmt w:val="decimal"/>
      <w:lvlText w:val="%1."/>
      <w:lvlJc w:val="left"/>
      <w:pPr>
        <w:ind w:left="962" w:hanging="480"/>
      </w:pPr>
      <w:rPr>
        <w:rFonts w:hint="default"/>
      </w:rPr>
    </w:lvl>
    <w:lvl w:ilvl="1">
      <w:start w:val="1"/>
      <w:numFmt w:val="decimal"/>
      <w:lvlText w:val="6.%2"/>
      <w:lvlJc w:val="left"/>
      <w:pPr>
        <w:ind w:left="1316" w:hanging="465"/>
      </w:pPr>
      <w:rPr>
        <w:rFonts w:hint="eastAsia"/>
        <w:b w:val="0"/>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10" w15:restartNumberingAfterBreak="0">
    <w:nsid w:val="119F322A"/>
    <w:multiLevelType w:val="hybridMultilevel"/>
    <w:tmpl w:val="65FE29C6"/>
    <w:lvl w:ilvl="0" w:tplc="472E1824">
      <w:start w:val="1"/>
      <w:numFmt w:val="decimal"/>
      <w:lvlText w:val="2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814548"/>
    <w:multiLevelType w:val="hybridMultilevel"/>
    <w:tmpl w:val="B66489C4"/>
    <w:lvl w:ilvl="0" w:tplc="CC56A1C0">
      <w:start w:val="1"/>
      <w:numFmt w:val="decimal"/>
      <w:lvlText w:val="19.%1"/>
      <w:lvlJc w:val="left"/>
      <w:pPr>
        <w:ind w:left="12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DF6EF1"/>
    <w:multiLevelType w:val="singleLevel"/>
    <w:tmpl w:val="889C3DDE"/>
    <w:lvl w:ilvl="0">
      <w:start w:val="1"/>
      <w:numFmt w:val="bullet"/>
      <w:pStyle w:val="a0"/>
      <w:lvlText w:val=""/>
      <w:lvlJc w:val="left"/>
      <w:pPr>
        <w:tabs>
          <w:tab w:val="num" w:pos="927"/>
        </w:tabs>
        <w:ind w:left="907" w:hanging="340"/>
      </w:pPr>
      <w:rPr>
        <w:rFonts w:ascii="Wingdings" w:hAnsi="Wingdings" w:hint="default"/>
      </w:rPr>
    </w:lvl>
  </w:abstractNum>
  <w:abstractNum w:abstractNumId="13" w15:restartNumberingAfterBreak="0">
    <w:nsid w:val="1D7E1644"/>
    <w:multiLevelType w:val="hybridMultilevel"/>
    <w:tmpl w:val="E9BA2A98"/>
    <w:lvl w:ilvl="0" w:tplc="29089944">
      <w:start w:val="1"/>
      <w:numFmt w:val="decimal"/>
      <w:lvlText w:val="10.%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4832DE"/>
    <w:multiLevelType w:val="hybridMultilevel"/>
    <w:tmpl w:val="6D20CE60"/>
    <w:lvl w:ilvl="0" w:tplc="65C0F97A">
      <w:start w:val="1"/>
      <w:numFmt w:val="decimal"/>
      <w:lvlText w:val="12.%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19F0DD4"/>
    <w:multiLevelType w:val="hybridMultilevel"/>
    <w:tmpl w:val="6AD25A60"/>
    <w:lvl w:ilvl="0" w:tplc="2BDAD6D6">
      <w:start w:val="1"/>
      <w:numFmt w:val="decimal"/>
      <w:lvlText w:val="17.%1"/>
      <w:lvlJc w:val="left"/>
      <w:pPr>
        <w:ind w:left="127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0E3174"/>
    <w:multiLevelType w:val="singleLevel"/>
    <w:tmpl w:val="A7BA21AE"/>
    <w:lvl w:ilvl="0">
      <w:start w:val="14"/>
      <w:numFmt w:val="bullet"/>
      <w:pStyle w:val="puntoelenco2"/>
      <w:lvlText w:val="-"/>
      <w:lvlJc w:val="left"/>
      <w:pPr>
        <w:tabs>
          <w:tab w:val="num" w:pos="1778"/>
        </w:tabs>
        <w:ind w:left="1778" w:hanging="360"/>
      </w:pPr>
      <w:rPr>
        <w:rFonts w:ascii="Times New Roman" w:hAnsi="Times New Roman" w:hint="default"/>
      </w:rPr>
    </w:lvl>
  </w:abstractNum>
  <w:abstractNum w:abstractNumId="17" w15:restartNumberingAfterBreak="0">
    <w:nsid w:val="225E28F2"/>
    <w:multiLevelType w:val="hybridMultilevel"/>
    <w:tmpl w:val="0C44F338"/>
    <w:lvl w:ilvl="0" w:tplc="3C80683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6816A02"/>
    <w:multiLevelType w:val="hybridMultilevel"/>
    <w:tmpl w:val="C8862F52"/>
    <w:lvl w:ilvl="0" w:tplc="D8502174">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4C2A6A"/>
    <w:multiLevelType w:val="hybridMultilevel"/>
    <w:tmpl w:val="6FAA4EB6"/>
    <w:lvl w:ilvl="0" w:tplc="68202A5C">
      <w:start w:val="7"/>
      <w:numFmt w:val="japaneseCounting"/>
      <w:lvlText w:val="第%1章"/>
      <w:lvlJc w:val="left"/>
      <w:pPr>
        <w:tabs>
          <w:tab w:val="num" w:pos="1725"/>
        </w:tabs>
        <w:ind w:left="1725" w:hanging="17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87E21A3"/>
    <w:multiLevelType w:val="hybridMultilevel"/>
    <w:tmpl w:val="68B8ED18"/>
    <w:lvl w:ilvl="0" w:tplc="6658DF4A">
      <w:start w:val="1"/>
      <w:numFmt w:val="decimal"/>
      <w:lvlText w:val="21.%1"/>
      <w:lvlJc w:val="left"/>
      <w:pPr>
        <w:ind w:left="12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6F004A"/>
    <w:multiLevelType w:val="hybridMultilevel"/>
    <w:tmpl w:val="70A046D2"/>
    <w:lvl w:ilvl="0" w:tplc="02D6192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A93121"/>
    <w:multiLevelType w:val="singleLevel"/>
    <w:tmpl w:val="EAEE53B4"/>
    <w:lvl w:ilvl="0">
      <w:start w:val="1"/>
      <w:numFmt w:val="lowerLetter"/>
      <w:pStyle w:val="30"/>
      <w:lvlText w:val="%1."/>
      <w:lvlJc w:val="left"/>
      <w:pPr>
        <w:tabs>
          <w:tab w:val="num" w:pos="425"/>
        </w:tabs>
        <w:ind w:left="425" w:hanging="425"/>
      </w:pPr>
      <w:rPr>
        <w:rFonts w:ascii="Tahoma" w:hAnsi="Tahoma" w:hint="default"/>
        <w:b/>
        <w:i w:val="0"/>
        <w:sz w:val="16"/>
      </w:rPr>
    </w:lvl>
  </w:abstractNum>
  <w:abstractNum w:abstractNumId="23" w15:restartNumberingAfterBreak="0">
    <w:nsid w:val="37115310"/>
    <w:multiLevelType w:val="hybridMultilevel"/>
    <w:tmpl w:val="CB949F30"/>
    <w:lvl w:ilvl="0" w:tplc="3C781D0A">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B350F25"/>
    <w:multiLevelType w:val="hybridMultilevel"/>
    <w:tmpl w:val="52CA7A94"/>
    <w:lvl w:ilvl="0" w:tplc="E53A756E">
      <w:start w:val="1"/>
      <w:numFmt w:val="decimal"/>
      <w:lvlText w:val="14.%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8000E9"/>
    <w:multiLevelType w:val="hybridMultilevel"/>
    <w:tmpl w:val="B9A8FCDE"/>
    <w:lvl w:ilvl="0" w:tplc="906E3EA2">
      <w:start w:val="1"/>
      <w:numFmt w:val="bullet"/>
      <w:pStyle w:val="31"/>
      <w:lvlText w:val=""/>
      <w:lvlJc w:val="left"/>
      <w:pPr>
        <w:tabs>
          <w:tab w:val="num" w:pos="1200"/>
        </w:tabs>
        <w:ind w:leftChars="400" w:left="1200" w:hangingChars="20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1107C4"/>
    <w:multiLevelType w:val="hybridMultilevel"/>
    <w:tmpl w:val="FFEA52B6"/>
    <w:lvl w:ilvl="0" w:tplc="2968C09E">
      <w:start w:val="1"/>
      <w:numFmt w:val="decimal"/>
      <w:lvlText w:val="23.%1"/>
      <w:lvlJc w:val="left"/>
      <w:pPr>
        <w:ind w:left="30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83149B1"/>
    <w:multiLevelType w:val="hybridMultilevel"/>
    <w:tmpl w:val="6E6A717C"/>
    <w:lvl w:ilvl="0" w:tplc="5CD8496E">
      <w:start w:val="1"/>
      <w:numFmt w:val="decimal"/>
      <w:lvlText w:val="%1."/>
      <w:lvlJc w:val="left"/>
      <w:pPr>
        <w:tabs>
          <w:tab w:val="num" w:pos="113"/>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DDA6DF5"/>
    <w:multiLevelType w:val="hybridMultilevel"/>
    <w:tmpl w:val="C0C6DEFE"/>
    <w:lvl w:ilvl="0" w:tplc="1EA4BBFC">
      <w:start w:val="1"/>
      <w:numFmt w:val="decimal"/>
      <w:lvlText w:val="26.%1"/>
      <w:lvlJc w:val="left"/>
      <w:pPr>
        <w:ind w:left="30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DF74322"/>
    <w:multiLevelType w:val="hybridMultilevel"/>
    <w:tmpl w:val="60AC1BEA"/>
    <w:lvl w:ilvl="0" w:tplc="2F02B1DE">
      <w:start w:val="1"/>
      <w:numFmt w:val="decimal"/>
      <w:lvlText w:val="18.%1"/>
      <w:lvlJc w:val="left"/>
      <w:pPr>
        <w:ind w:left="127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6E79F4"/>
    <w:multiLevelType w:val="hybridMultilevel"/>
    <w:tmpl w:val="AC549A6E"/>
    <w:lvl w:ilvl="0" w:tplc="A1AE1D90">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7E0EC3"/>
    <w:multiLevelType w:val="hybridMultilevel"/>
    <w:tmpl w:val="BB680E62"/>
    <w:lvl w:ilvl="0" w:tplc="48E05126">
      <w:start w:val="1"/>
      <w:numFmt w:val="decimal"/>
      <w:lvlText w:val="（%1）"/>
      <w:lvlJc w:val="left"/>
      <w:pPr>
        <w:ind w:left="1313" w:hanging="420"/>
      </w:pPr>
      <w:rPr>
        <w:rFonts w:hint="eastAsia"/>
      </w:rPr>
    </w:lvl>
    <w:lvl w:ilvl="1" w:tplc="3132A570">
      <w:start w:val="1"/>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1C11568"/>
    <w:multiLevelType w:val="singleLevel"/>
    <w:tmpl w:val="CA6E6356"/>
    <w:lvl w:ilvl="0">
      <w:start w:val="1"/>
      <w:numFmt w:val="bullet"/>
      <w:pStyle w:val="puntoelenco1"/>
      <w:lvlText w:val=""/>
      <w:lvlJc w:val="left"/>
      <w:pPr>
        <w:tabs>
          <w:tab w:val="num" w:pos="360"/>
        </w:tabs>
        <w:ind w:left="360" w:hanging="360"/>
      </w:pPr>
      <w:rPr>
        <w:rFonts w:ascii="Wingdings" w:hAnsi="Wingdings" w:hint="default"/>
      </w:rPr>
    </w:lvl>
  </w:abstractNum>
  <w:abstractNum w:abstractNumId="33" w15:restartNumberingAfterBreak="0">
    <w:nsid w:val="52C93427"/>
    <w:multiLevelType w:val="hybridMultilevel"/>
    <w:tmpl w:val="47C81200"/>
    <w:lvl w:ilvl="0" w:tplc="B5BED082">
      <w:start w:val="1"/>
      <w:numFmt w:val="decimal"/>
      <w:lvlText w:val="13.%1"/>
      <w:lvlJc w:val="left"/>
      <w:pPr>
        <w:ind w:left="987" w:hanging="420"/>
      </w:pPr>
      <w:rPr>
        <w:rFonts w:hint="eastAsia"/>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34" w15:restartNumberingAfterBreak="0">
    <w:nsid w:val="54C12F46"/>
    <w:multiLevelType w:val="hybridMultilevel"/>
    <w:tmpl w:val="75466AA2"/>
    <w:lvl w:ilvl="0" w:tplc="095E9B8A">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6053F02"/>
    <w:multiLevelType w:val="hybridMultilevel"/>
    <w:tmpl w:val="E6BEC6AE"/>
    <w:lvl w:ilvl="0" w:tplc="E90ABEAE">
      <w:start w:val="1"/>
      <w:numFmt w:val="decimal"/>
      <w:lvlText w:val="3.%1"/>
      <w:lvlJc w:val="left"/>
      <w:pPr>
        <w:ind w:left="41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3711B8"/>
    <w:multiLevelType w:val="hybridMultilevel"/>
    <w:tmpl w:val="00CE2DD8"/>
    <w:lvl w:ilvl="0" w:tplc="E1563542">
      <w:start w:val="1"/>
      <w:numFmt w:val="decimal"/>
      <w:lvlText w:val="25.%1"/>
      <w:lvlJc w:val="left"/>
      <w:pPr>
        <w:ind w:left="30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6173E3"/>
    <w:multiLevelType w:val="hybridMultilevel"/>
    <w:tmpl w:val="0AEAF968"/>
    <w:lvl w:ilvl="0" w:tplc="17CA055E">
      <w:start w:val="1"/>
      <w:numFmt w:val="decimal"/>
      <w:lvlText w:val="20.%1"/>
      <w:lvlJc w:val="left"/>
      <w:pPr>
        <w:ind w:left="12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93904"/>
    <w:multiLevelType w:val="hybridMultilevel"/>
    <w:tmpl w:val="2C9A7E56"/>
    <w:lvl w:ilvl="0" w:tplc="D52A3376">
      <w:start w:val="1"/>
      <w:numFmt w:val="decimal"/>
      <w:lvlText w:val="15.%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2594886"/>
    <w:multiLevelType w:val="hybridMultilevel"/>
    <w:tmpl w:val="9BE8C164"/>
    <w:lvl w:ilvl="0" w:tplc="252C921C">
      <w:start w:val="1"/>
      <w:numFmt w:val="decimal"/>
      <w:lvlText w:val="2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EB6D15"/>
    <w:multiLevelType w:val="hybridMultilevel"/>
    <w:tmpl w:val="0834F01E"/>
    <w:lvl w:ilvl="0" w:tplc="9048B27C">
      <w:start w:val="1"/>
      <w:numFmt w:val="decimal"/>
      <w:lvlText w:val="27.%1"/>
      <w:lvlJc w:val="left"/>
      <w:pPr>
        <w:ind w:left="30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54836CA"/>
    <w:multiLevelType w:val="hybridMultilevel"/>
    <w:tmpl w:val="96A26F7C"/>
    <w:lvl w:ilvl="0" w:tplc="4FCEE2A0">
      <w:start w:val="1"/>
      <w:numFmt w:val="decimal"/>
      <w:lvlText w:val="33.%1"/>
      <w:lvlJc w:val="left"/>
      <w:pPr>
        <w:ind w:left="399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5B40194"/>
    <w:multiLevelType w:val="hybridMultilevel"/>
    <w:tmpl w:val="55BEB1B0"/>
    <w:lvl w:ilvl="0" w:tplc="A68CF68A">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7CB25DA"/>
    <w:multiLevelType w:val="hybridMultilevel"/>
    <w:tmpl w:val="25102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90112C0"/>
    <w:multiLevelType w:val="hybridMultilevel"/>
    <w:tmpl w:val="22766C00"/>
    <w:lvl w:ilvl="0" w:tplc="F330FA16">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C5F37D9"/>
    <w:multiLevelType w:val="hybridMultilevel"/>
    <w:tmpl w:val="FA1A5828"/>
    <w:lvl w:ilvl="0" w:tplc="0B6A5694">
      <w:start w:val="1"/>
      <w:numFmt w:val="chineseCountingThousand"/>
      <w:lvlText w:val="%1."/>
      <w:lvlJc w:val="left"/>
      <w:pPr>
        <w:ind w:left="840" w:hanging="420"/>
      </w:pPr>
      <w:rPr>
        <w:rFonts w:hint="eastAsia"/>
      </w:rPr>
    </w:lvl>
    <w:lvl w:ilvl="1" w:tplc="0B6A5694">
      <w:start w:val="1"/>
      <w:numFmt w:val="chineseCountingThousand"/>
      <w:lvlText w:val="%2."/>
      <w:lvlJc w:val="left"/>
      <w:pPr>
        <w:ind w:left="840" w:hanging="420"/>
      </w:pPr>
      <w:rPr>
        <w:rFonts w:hint="eastAsia"/>
      </w:rPr>
    </w:lvl>
    <w:lvl w:ilvl="2" w:tplc="5B682AD0">
      <w:start w:val="1"/>
      <w:numFmt w:val="decimal"/>
      <w:lvlText w:val="%3."/>
      <w:lvlJc w:val="left"/>
      <w:pPr>
        <w:ind w:left="454" w:hanging="454"/>
      </w:pPr>
      <w:rPr>
        <w:rFonts w:hint="default"/>
      </w:rPr>
    </w:lvl>
    <w:lvl w:ilvl="3" w:tplc="37645F36">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D8A1B8A"/>
    <w:multiLevelType w:val="hybridMultilevel"/>
    <w:tmpl w:val="62248C42"/>
    <w:lvl w:ilvl="0" w:tplc="3C80683E">
      <w:start w:val="1"/>
      <w:numFmt w:val="decimal"/>
      <w:lvlText w:val="%1."/>
      <w:lvlJc w:val="left"/>
      <w:pPr>
        <w:ind w:left="960"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7" w15:restartNumberingAfterBreak="0">
    <w:nsid w:val="765031C7"/>
    <w:multiLevelType w:val="hybridMultilevel"/>
    <w:tmpl w:val="A740D820"/>
    <w:lvl w:ilvl="0" w:tplc="5992C02C">
      <w:start w:val="1"/>
      <w:numFmt w:val="decimal"/>
      <w:lvlText w:val="4.%1"/>
      <w:lvlJc w:val="left"/>
      <w:pPr>
        <w:ind w:left="41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6573748"/>
    <w:multiLevelType w:val="multilevel"/>
    <w:tmpl w:val="5926672E"/>
    <w:lvl w:ilvl="0">
      <w:start w:val="1"/>
      <w:numFmt w:val="upperRoman"/>
      <w:pStyle w:val="Seccin1"/>
      <w:lvlText w:val="SECCION %1"/>
      <w:lvlJc w:val="left"/>
      <w:pPr>
        <w:tabs>
          <w:tab w:val="num" w:pos="1800"/>
        </w:tabs>
        <w:ind w:left="425" w:hanging="425"/>
      </w:pPr>
      <w:rPr>
        <w:rFonts w:ascii="Verdana" w:hAnsi="Verdana" w:hint="default"/>
        <w:b w:val="0"/>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789E1B17"/>
    <w:multiLevelType w:val="hybridMultilevel"/>
    <w:tmpl w:val="EF2C30D6"/>
    <w:lvl w:ilvl="0" w:tplc="FFDC37AA">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F5112B2"/>
    <w:multiLevelType w:val="hybridMultilevel"/>
    <w:tmpl w:val="F49244BE"/>
    <w:lvl w:ilvl="0" w:tplc="89B2E452">
      <w:start w:val="1"/>
      <w:numFmt w:val="decimal"/>
      <w:lvlText w:val="24.%1"/>
      <w:lvlJc w:val="left"/>
      <w:pPr>
        <w:ind w:left="308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7"/>
  </w:num>
  <w:num w:numId="4">
    <w:abstractNumId w:val="19"/>
  </w:num>
  <w:num w:numId="5">
    <w:abstractNumId w:val="32"/>
  </w:num>
  <w:num w:numId="6">
    <w:abstractNumId w:val="16"/>
  </w:num>
  <w:num w:numId="7">
    <w:abstractNumId w:val="48"/>
  </w:num>
  <w:num w:numId="8">
    <w:abstractNumId w:val="5"/>
  </w:num>
  <w:num w:numId="9">
    <w:abstractNumId w:val="22"/>
  </w:num>
  <w:num w:numId="10">
    <w:abstractNumId w:val="25"/>
  </w:num>
  <w:num w:numId="11">
    <w:abstractNumId w:val="9"/>
  </w:num>
  <w:num w:numId="12">
    <w:abstractNumId w:val="44"/>
  </w:num>
  <w:num w:numId="13">
    <w:abstractNumId w:val="21"/>
  </w:num>
  <w:num w:numId="14">
    <w:abstractNumId w:val="35"/>
  </w:num>
  <w:num w:numId="15">
    <w:abstractNumId w:val="47"/>
  </w:num>
  <w:num w:numId="16">
    <w:abstractNumId w:val="8"/>
  </w:num>
  <w:num w:numId="17">
    <w:abstractNumId w:val="49"/>
  </w:num>
  <w:num w:numId="18">
    <w:abstractNumId w:val="34"/>
  </w:num>
  <w:num w:numId="19">
    <w:abstractNumId w:val="42"/>
  </w:num>
  <w:num w:numId="20">
    <w:abstractNumId w:val="23"/>
  </w:num>
  <w:num w:numId="21">
    <w:abstractNumId w:val="30"/>
  </w:num>
  <w:num w:numId="22">
    <w:abstractNumId w:val="33"/>
  </w:num>
  <w:num w:numId="23">
    <w:abstractNumId w:val="24"/>
  </w:num>
  <w:num w:numId="24">
    <w:abstractNumId w:val="38"/>
  </w:num>
  <w:num w:numId="25">
    <w:abstractNumId w:val="15"/>
  </w:num>
  <w:num w:numId="26">
    <w:abstractNumId w:val="11"/>
  </w:num>
  <w:num w:numId="27">
    <w:abstractNumId w:val="37"/>
  </w:num>
  <w:num w:numId="28">
    <w:abstractNumId w:val="20"/>
  </w:num>
  <w:num w:numId="29">
    <w:abstractNumId w:val="26"/>
  </w:num>
  <w:num w:numId="30">
    <w:abstractNumId w:val="50"/>
  </w:num>
  <w:num w:numId="31">
    <w:abstractNumId w:val="41"/>
  </w:num>
  <w:num w:numId="32">
    <w:abstractNumId w:val="31"/>
  </w:num>
  <w:num w:numId="33">
    <w:abstractNumId w:val="46"/>
  </w:num>
  <w:num w:numId="34">
    <w:abstractNumId w:val="17"/>
  </w:num>
  <w:num w:numId="35">
    <w:abstractNumId w:val="13"/>
  </w:num>
  <w:num w:numId="36">
    <w:abstractNumId w:val="14"/>
  </w:num>
  <w:num w:numId="37">
    <w:abstractNumId w:val="45"/>
  </w:num>
  <w:num w:numId="38">
    <w:abstractNumId w:val="6"/>
  </w:num>
  <w:num w:numId="39">
    <w:abstractNumId w:val="3"/>
  </w:num>
  <w:num w:numId="40">
    <w:abstractNumId w:val="2"/>
  </w:num>
  <w:num w:numId="41">
    <w:abstractNumId w:val="1"/>
  </w:num>
  <w:num w:numId="42">
    <w:abstractNumId w:val="0"/>
  </w:num>
  <w:num w:numId="43">
    <w:abstractNumId w:val="4"/>
  </w:num>
  <w:num w:numId="44">
    <w:abstractNumId w:val="43"/>
  </w:num>
  <w:num w:numId="45">
    <w:abstractNumId w:val="29"/>
  </w:num>
  <w:num w:numId="46">
    <w:abstractNumId w:val="36"/>
  </w:num>
  <w:num w:numId="47">
    <w:abstractNumId w:val="28"/>
  </w:num>
  <w:num w:numId="48">
    <w:abstractNumId w:val="40"/>
  </w:num>
  <w:num w:numId="49">
    <w:abstractNumId w:val="10"/>
  </w:num>
  <w:num w:numId="50">
    <w:abstractNumId w:val="39"/>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26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C9C"/>
    <w:rsid w:val="00000FEA"/>
    <w:rsid w:val="00001E88"/>
    <w:rsid w:val="000037FD"/>
    <w:rsid w:val="000055B4"/>
    <w:rsid w:val="00011403"/>
    <w:rsid w:val="000137C7"/>
    <w:rsid w:val="00013A12"/>
    <w:rsid w:val="0001412C"/>
    <w:rsid w:val="00014C40"/>
    <w:rsid w:val="00014FC7"/>
    <w:rsid w:val="000155E9"/>
    <w:rsid w:val="0001794D"/>
    <w:rsid w:val="00021E0A"/>
    <w:rsid w:val="00023080"/>
    <w:rsid w:val="000232D8"/>
    <w:rsid w:val="0002476A"/>
    <w:rsid w:val="00024E22"/>
    <w:rsid w:val="00025EB8"/>
    <w:rsid w:val="0002743C"/>
    <w:rsid w:val="00030597"/>
    <w:rsid w:val="00030F55"/>
    <w:rsid w:val="000312AA"/>
    <w:rsid w:val="00032E21"/>
    <w:rsid w:val="00040CC4"/>
    <w:rsid w:val="00041076"/>
    <w:rsid w:val="00041B14"/>
    <w:rsid w:val="000500FD"/>
    <w:rsid w:val="0005145B"/>
    <w:rsid w:val="00055563"/>
    <w:rsid w:val="00056C63"/>
    <w:rsid w:val="00056FCB"/>
    <w:rsid w:val="00057276"/>
    <w:rsid w:val="00061094"/>
    <w:rsid w:val="00061656"/>
    <w:rsid w:val="00062CDB"/>
    <w:rsid w:val="00063F7B"/>
    <w:rsid w:val="00070EAF"/>
    <w:rsid w:val="00071CBF"/>
    <w:rsid w:val="00071DAF"/>
    <w:rsid w:val="000736E0"/>
    <w:rsid w:val="000749AA"/>
    <w:rsid w:val="000752A3"/>
    <w:rsid w:val="00075975"/>
    <w:rsid w:val="00075D8D"/>
    <w:rsid w:val="00080858"/>
    <w:rsid w:val="00083C84"/>
    <w:rsid w:val="00087EAA"/>
    <w:rsid w:val="0009092F"/>
    <w:rsid w:val="00090DC6"/>
    <w:rsid w:val="000941AC"/>
    <w:rsid w:val="00095577"/>
    <w:rsid w:val="000958FC"/>
    <w:rsid w:val="00095EF5"/>
    <w:rsid w:val="000964BB"/>
    <w:rsid w:val="00096941"/>
    <w:rsid w:val="00097123"/>
    <w:rsid w:val="00097344"/>
    <w:rsid w:val="000A05AD"/>
    <w:rsid w:val="000A163A"/>
    <w:rsid w:val="000A2309"/>
    <w:rsid w:val="000A2939"/>
    <w:rsid w:val="000A472A"/>
    <w:rsid w:val="000A48C8"/>
    <w:rsid w:val="000A52AF"/>
    <w:rsid w:val="000A797B"/>
    <w:rsid w:val="000A7FA9"/>
    <w:rsid w:val="000B014F"/>
    <w:rsid w:val="000B052E"/>
    <w:rsid w:val="000B19FD"/>
    <w:rsid w:val="000B639C"/>
    <w:rsid w:val="000B69A4"/>
    <w:rsid w:val="000C3171"/>
    <w:rsid w:val="000C37CE"/>
    <w:rsid w:val="000C524E"/>
    <w:rsid w:val="000C60F5"/>
    <w:rsid w:val="000C7F0D"/>
    <w:rsid w:val="000D049B"/>
    <w:rsid w:val="000D0F95"/>
    <w:rsid w:val="000D16C4"/>
    <w:rsid w:val="000D2916"/>
    <w:rsid w:val="000D6AE5"/>
    <w:rsid w:val="000E136A"/>
    <w:rsid w:val="000E2C8E"/>
    <w:rsid w:val="000E32B5"/>
    <w:rsid w:val="000E503B"/>
    <w:rsid w:val="000E5CB8"/>
    <w:rsid w:val="000E66F0"/>
    <w:rsid w:val="000E73FB"/>
    <w:rsid w:val="000F2423"/>
    <w:rsid w:val="000F4204"/>
    <w:rsid w:val="000F6D53"/>
    <w:rsid w:val="001034CA"/>
    <w:rsid w:val="0010554A"/>
    <w:rsid w:val="0011007D"/>
    <w:rsid w:val="00112B89"/>
    <w:rsid w:val="00114133"/>
    <w:rsid w:val="0012372D"/>
    <w:rsid w:val="001237F8"/>
    <w:rsid w:val="00124ECE"/>
    <w:rsid w:val="00126C4A"/>
    <w:rsid w:val="00127929"/>
    <w:rsid w:val="00133B98"/>
    <w:rsid w:val="00137620"/>
    <w:rsid w:val="00140AD4"/>
    <w:rsid w:val="00140DD6"/>
    <w:rsid w:val="00140F4C"/>
    <w:rsid w:val="00142B2E"/>
    <w:rsid w:val="00142E5E"/>
    <w:rsid w:val="00143482"/>
    <w:rsid w:val="001510B0"/>
    <w:rsid w:val="0015238E"/>
    <w:rsid w:val="001542DA"/>
    <w:rsid w:val="0015619F"/>
    <w:rsid w:val="00156FCC"/>
    <w:rsid w:val="001619C7"/>
    <w:rsid w:val="001653EA"/>
    <w:rsid w:val="00166D71"/>
    <w:rsid w:val="0016740D"/>
    <w:rsid w:val="00172C5C"/>
    <w:rsid w:val="0017367E"/>
    <w:rsid w:val="00174E97"/>
    <w:rsid w:val="001766E9"/>
    <w:rsid w:val="00177244"/>
    <w:rsid w:val="001773A9"/>
    <w:rsid w:val="00182DE1"/>
    <w:rsid w:val="001869D7"/>
    <w:rsid w:val="0018774A"/>
    <w:rsid w:val="00187BCC"/>
    <w:rsid w:val="00190543"/>
    <w:rsid w:val="001954E8"/>
    <w:rsid w:val="001964F1"/>
    <w:rsid w:val="001971F9"/>
    <w:rsid w:val="001A1097"/>
    <w:rsid w:val="001A2AB3"/>
    <w:rsid w:val="001A32E6"/>
    <w:rsid w:val="001A422B"/>
    <w:rsid w:val="001A7291"/>
    <w:rsid w:val="001A73D5"/>
    <w:rsid w:val="001A7A24"/>
    <w:rsid w:val="001B08E0"/>
    <w:rsid w:val="001B40B4"/>
    <w:rsid w:val="001B5F57"/>
    <w:rsid w:val="001C00B0"/>
    <w:rsid w:val="001C3BCA"/>
    <w:rsid w:val="001C4F37"/>
    <w:rsid w:val="001C59E9"/>
    <w:rsid w:val="001D0643"/>
    <w:rsid w:val="001D1966"/>
    <w:rsid w:val="001D1A1F"/>
    <w:rsid w:val="001D27BF"/>
    <w:rsid w:val="001D40B9"/>
    <w:rsid w:val="001D619F"/>
    <w:rsid w:val="001D6E9A"/>
    <w:rsid w:val="001E0B1B"/>
    <w:rsid w:val="001E1F48"/>
    <w:rsid w:val="001E3C28"/>
    <w:rsid w:val="001E47F3"/>
    <w:rsid w:val="001F0CD8"/>
    <w:rsid w:val="001F15AE"/>
    <w:rsid w:val="001F2F9F"/>
    <w:rsid w:val="001F3CA1"/>
    <w:rsid w:val="001F4B8D"/>
    <w:rsid w:val="001F5926"/>
    <w:rsid w:val="001F679F"/>
    <w:rsid w:val="002011C4"/>
    <w:rsid w:val="00203D12"/>
    <w:rsid w:val="00203FC9"/>
    <w:rsid w:val="00204A4C"/>
    <w:rsid w:val="0020667F"/>
    <w:rsid w:val="00207B5D"/>
    <w:rsid w:val="002125B9"/>
    <w:rsid w:val="00214302"/>
    <w:rsid w:val="00217423"/>
    <w:rsid w:val="00220614"/>
    <w:rsid w:val="00220FC6"/>
    <w:rsid w:val="00222EF2"/>
    <w:rsid w:val="0022390D"/>
    <w:rsid w:val="00223F96"/>
    <w:rsid w:val="00224DC1"/>
    <w:rsid w:val="00225082"/>
    <w:rsid w:val="002260F0"/>
    <w:rsid w:val="00226159"/>
    <w:rsid w:val="00227058"/>
    <w:rsid w:val="0023269D"/>
    <w:rsid w:val="002328A6"/>
    <w:rsid w:val="00232E14"/>
    <w:rsid w:val="002337C0"/>
    <w:rsid w:val="002377B9"/>
    <w:rsid w:val="00237943"/>
    <w:rsid w:val="00237A00"/>
    <w:rsid w:val="00243BE7"/>
    <w:rsid w:val="002441ED"/>
    <w:rsid w:val="002454E1"/>
    <w:rsid w:val="00250CBD"/>
    <w:rsid w:val="00251FAF"/>
    <w:rsid w:val="002530B4"/>
    <w:rsid w:val="00253B6A"/>
    <w:rsid w:val="00255941"/>
    <w:rsid w:val="00256696"/>
    <w:rsid w:val="002573FB"/>
    <w:rsid w:val="00257EAE"/>
    <w:rsid w:val="00257F14"/>
    <w:rsid w:val="00261F30"/>
    <w:rsid w:val="00261FBF"/>
    <w:rsid w:val="00262015"/>
    <w:rsid w:val="00264D6F"/>
    <w:rsid w:val="002668AE"/>
    <w:rsid w:val="00266EB0"/>
    <w:rsid w:val="00273D3B"/>
    <w:rsid w:val="00274AD8"/>
    <w:rsid w:val="00275303"/>
    <w:rsid w:val="002774FB"/>
    <w:rsid w:val="0028006F"/>
    <w:rsid w:val="00283CE5"/>
    <w:rsid w:val="002A1AB0"/>
    <w:rsid w:val="002A3588"/>
    <w:rsid w:val="002A51F9"/>
    <w:rsid w:val="002B06B1"/>
    <w:rsid w:val="002B7D5F"/>
    <w:rsid w:val="002C1920"/>
    <w:rsid w:val="002C2119"/>
    <w:rsid w:val="002C32A9"/>
    <w:rsid w:val="002C43A6"/>
    <w:rsid w:val="002C4565"/>
    <w:rsid w:val="002D7A8A"/>
    <w:rsid w:val="002D7CCB"/>
    <w:rsid w:val="002E2167"/>
    <w:rsid w:val="002E3869"/>
    <w:rsid w:val="002E7232"/>
    <w:rsid w:val="002E784B"/>
    <w:rsid w:val="002F06A1"/>
    <w:rsid w:val="002F4304"/>
    <w:rsid w:val="002F4CDD"/>
    <w:rsid w:val="00301073"/>
    <w:rsid w:val="00302521"/>
    <w:rsid w:val="0030642C"/>
    <w:rsid w:val="00306611"/>
    <w:rsid w:val="00306A12"/>
    <w:rsid w:val="00310A29"/>
    <w:rsid w:val="00311D21"/>
    <w:rsid w:val="003158DF"/>
    <w:rsid w:val="003172C6"/>
    <w:rsid w:val="00317C44"/>
    <w:rsid w:val="00320BA0"/>
    <w:rsid w:val="00323CA1"/>
    <w:rsid w:val="00324198"/>
    <w:rsid w:val="003252E6"/>
    <w:rsid w:val="00325779"/>
    <w:rsid w:val="003275B0"/>
    <w:rsid w:val="003310E3"/>
    <w:rsid w:val="003324B8"/>
    <w:rsid w:val="00334889"/>
    <w:rsid w:val="0033646C"/>
    <w:rsid w:val="00336E0C"/>
    <w:rsid w:val="003409D9"/>
    <w:rsid w:val="003413F8"/>
    <w:rsid w:val="00345BA0"/>
    <w:rsid w:val="00346068"/>
    <w:rsid w:val="003467A2"/>
    <w:rsid w:val="003475F7"/>
    <w:rsid w:val="0035211C"/>
    <w:rsid w:val="0035212A"/>
    <w:rsid w:val="00354F93"/>
    <w:rsid w:val="0036035D"/>
    <w:rsid w:val="00361E59"/>
    <w:rsid w:val="00363130"/>
    <w:rsid w:val="00365BAD"/>
    <w:rsid w:val="00372511"/>
    <w:rsid w:val="0037596B"/>
    <w:rsid w:val="00375AC7"/>
    <w:rsid w:val="00380173"/>
    <w:rsid w:val="00382E88"/>
    <w:rsid w:val="00383E03"/>
    <w:rsid w:val="0038542B"/>
    <w:rsid w:val="00391796"/>
    <w:rsid w:val="00391EF1"/>
    <w:rsid w:val="00397F21"/>
    <w:rsid w:val="003A151E"/>
    <w:rsid w:val="003A1DEB"/>
    <w:rsid w:val="003A1F7F"/>
    <w:rsid w:val="003A4C13"/>
    <w:rsid w:val="003A5290"/>
    <w:rsid w:val="003A5449"/>
    <w:rsid w:val="003A5EBA"/>
    <w:rsid w:val="003A672D"/>
    <w:rsid w:val="003A70E9"/>
    <w:rsid w:val="003B0020"/>
    <w:rsid w:val="003B1307"/>
    <w:rsid w:val="003B1B16"/>
    <w:rsid w:val="003B2FD8"/>
    <w:rsid w:val="003B3529"/>
    <w:rsid w:val="003B4135"/>
    <w:rsid w:val="003B764E"/>
    <w:rsid w:val="003C1A3E"/>
    <w:rsid w:val="003C6B3C"/>
    <w:rsid w:val="003C77CB"/>
    <w:rsid w:val="003C79E7"/>
    <w:rsid w:val="003D1889"/>
    <w:rsid w:val="003D3987"/>
    <w:rsid w:val="003E0FC2"/>
    <w:rsid w:val="003E2E56"/>
    <w:rsid w:val="003E7E92"/>
    <w:rsid w:val="003F1921"/>
    <w:rsid w:val="003F2CA9"/>
    <w:rsid w:val="00404A6F"/>
    <w:rsid w:val="004077AA"/>
    <w:rsid w:val="00411DB3"/>
    <w:rsid w:val="0041360C"/>
    <w:rsid w:val="00420817"/>
    <w:rsid w:val="00423756"/>
    <w:rsid w:val="00424E1E"/>
    <w:rsid w:val="00425860"/>
    <w:rsid w:val="004273AF"/>
    <w:rsid w:val="0043210B"/>
    <w:rsid w:val="00432AF7"/>
    <w:rsid w:val="00433168"/>
    <w:rsid w:val="00434107"/>
    <w:rsid w:val="00435F20"/>
    <w:rsid w:val="004374DD"/>
    <w:rsid w:val="004374E3"/>
    <w:rsid w:val="004404A7"/>
    <w:rsid w:val="00441EF2"/>
    <w:rsid w:val="0044332A"/>
    <w:rsid w:val="00443601"/>
    <w:rsid w:val="00445192"/>
    <w:rsid w:val="00447123"/>
    <w:rsid w:val="0044790B"/>
    <w:rsid w:val="004501FE"/>
    <w:rsid w:val="004532CA"/>
    <w:rsid w:val="0045413E"/>
    <w:rsid w:val="00456454"/>
    <w:rsid w:val="00461F4E"/>
    <w:rsid w:val="00465390"/>
    <w:rsid w:val="00465727"/>
    <w:rsid w:val="00471182"/>
    <w:rsid w:val="00474E55"/>
    <w:rsid w:val="0047614C"/>
    <w:rsid w:val="00476724"/>
    <w:rsid w:val="00476C85"/>
    <w:rsid w:val="004777EB"/>
    <w:rsid w:val="004851DC"/>
    <w:rsid w:val="00485741"/>
    <w:rsid w:val="0048737E"/>
    <w:rsid w:val="00493B08"/>
    <w:rsid w:val="0049457F"/>
    <w:rsid w:val="0049549E"/>
    <w:rsid w:val="00496461"/>
    <w:rsid w:val="0049799A"/>
    <w:rsid w:val="004A19FD"/>
    <w:rsid w:val="004A253F"/>
    <w:rsid w:val="004A43CD"/>
    <w:rsid w:val="004A667A"/>
    <w:rsid w:val="004B01C6"/>
    <w:rsid w:val="004B7629"/>
    <w:rsid w:val="004C1025"/>
    <w:rsid w:val="004C1601"/>
    <w:rsid w:val="004C3D29"/>
    <w:rsid w:val="004C42A6"/>
    <w:rsid w:val="004C4656"/>
    <w:rsid w:val="004C6186"/>
    <w:rsid w:val="004C636F"/>
    <w:rsid w:val="004D20CD"/>
    <w:rsid w:val="004D484D"/>
    <w:rsid w:val="004D4876"/>
    <w:rsid w:val="004D584F"/>
    <w:rsid w:val="004D736A"/>
    <w:rsid w:val="004D7FE4"/>
    <w:rsid w:val="004E01E6"/>
    <w:rsid w:val="004E0814"/>
    <w:rsid w:val="004E167B"/>
    <w:rsid w:val="004E1E97"/>
    <w:rsid w:val="004E3BCF"/>
    <w:rsid w:val="004E5326"/>
    <w:rsid w:val="004E5C18"/>
    <w:rsid w:val="004E61A9"/>
    <w:rsid w:val="004F158F"/>
    <w:rsid w:val="004F6C76"/>
    <w:rsid w:val="004F79E6"/>
    <w:rsid w:val="00500F07"/>
    <w:rsid w:val="00501873"/>
    <w:rsid w:val="00511C4C"/>
    <w:rsid w:val="00513D46"/>
    <w:rsid w:val="005140FB"/>
    <w:rsid w:val="005143D1"/>
    <w:rsid w:val="005176F0"/>
    <w:rsid w:val="00517CDA"/>
    <w:rsid w:val="00521B94"/>
    <w:rsid w:val="00525A95"/>
    <w:rsid w:val="0052694D"/>
    <w:rsid w:val="005275AD"/>
    <w:rsid w:val="005312EF"/>
    <w:rsid w:val="00532DC5"/>
    <w:rsid w:val="00535B12"/>
    <w:rsid w:val="005361C2"/>
    <w:rsid w:val="0054032C"/>
    <w:rsid w:val="00540C98"/>
    <w:rsid w:val="00541BCA"/>
    <w:rsid w:val="00541F62"/>
    <w:rsid w:val="00544138"/>
    <w:rsid w:val="0054416D"/>
    <w:rsid w:val="00544F04"/>
    <w:rsid w:val="00546FEC"/>
    <w:rsid w:val="00547814"/>
    <w:rsid w:val="005520B0"/>
    <w:rsid w:val="00553666"/>
    <w:rsid w:val="00563A1A"/>
    <w:rsid w:val="00563E4D"/>
    <w:rsid w:val="00564424"/>
    <w:rsid w:val="00564454"/>
    <w:rsid w:val="0056468B"/>
    <w:rsid w:val="00566910"/>
    <w:rsid w:val="00567772"/>
    <w:rsid w:val="005727DA"/>
    <w:rsid w:val="0057445A"/>
    <w:rsid w:val="00575CD2"/>
    <w:rsid w:val="005772DE"/>
    <w:rsid w:val="005778DA"/>
    <w:rsid w:val="00580867"/>
    <w:rsid w:val="005821A5"/>
    <w:rsid w:val="0058235B"/>
    <w:rsid w:val="005823DE"/>
    <w:rsid w:val="00582F5A"/>
    <w:rsid w:val="00583C3A"/>
    <w:rsid w:val="00587763"/>
    <w:rsid w:val="005A32B2"/>
    <w:rsid w:val="005A5149"/>
    <w:rsid w:val="005A72A1"/>
    <w:rsid w:val="005A78E1"/>
    <w:rsid w:val="005B00A5"/>
    <w:rsid w:val="005B365C"/>
    <w:rsid w:val="005B37D2"/>
    <w:rsid w:val="005B4DBA"/>
    <w:rsid w:val="005B672A"/>
    <w:rsid w:val="005B763B"/>
    <w:rsid w:val="005C259A"/>
    <w:rsid w:val="005C2D51"/>
    <w:rsid w:val="005C2F97"/>
    <w:rsid w:val="005C53D0"/>
    <w:rsid w:val="005C57E5"/>
    <w:rsid w:val="005C633F"/>
    <w:rsid w:val="005D4CA3"/>
    <w:rsid w:val="005E07BE"/>
    <w:rsid w:val="005E5CFA"/>
    <w:rsid w:val="005E7B2E"/>
    <w:rsid w:val="005E7DCA"/>
    <w:rsid w:val="005E7E19"/>
    <w:rsid w:val="005F0426"/>
    <w:rsid w:val="005F16FC"/>
    <w:rsid w:val="005F2F7F"/>
    <w:rsid w:val="006005B9"/>
    <w:rsid w:val="00601EC7"/>
    <w:rsid w:val="00602542"/>
    <w:rsid w:val="00602E7E"/>
    <w:rsid w:val="00604A65"/>
    <w:rsid w:val="00604E27"/>
    <w:rsid w:val="006069EA"/>
    <w:rsid w:val="00607F71"/>
    <w:rsid w:val="0061005D"/>
    <w:rsid w:val="00611548"/>
    <w:rsid w:val="00614E43"/>
    <w:rsid w:val="006152E5"/>
    <w:rsid w:val="00617AA0"/>
    <w:rsid w:val="00617D6C"/>
    <w:rsid w:val="00623782"/>
    <w:rsid w:val="0062419A"/>
    <w:rsid w:val="006279F2"/>
    <w:rsid w:val="00632377"/>
    <w:rsid w:val="00632717"/>
    <w:rsid w:val="00632757"/>
    <w:rsid w:val="00632A12"/>
    <w:rsid w:val="006339AF"/>
    <w:rsid w:val="00634A2E"/>
    <w:rsid w:val="006367BF"/>
    <w:rsid w:val="00640A77"/>
    <w:rsid w:val="00643B6F"/>
    <w:rsid w:val="00644BA2"/>
    <w:rsid w:val="00646F4E"/>
    <w:rsid w:val="006515F8"/>
    <w:rsid w:val="00653C2B"/>
    <w:rsid w:val="00653DAC"/>
    <w:rsid w:val="00655A10"/>
    <w:rsid w:val="0065647B"/>
    <w:rsid w:val="00657987"/>
    <w:rsid w:val="0066155D"/>
    <w:rsid w:val="00662614"/>
    <w:rsid w:val="00662BE0"/>
    <w:rsid w:val="0066365A"/>
    <w:rsid w:val="00663E47"/>
    <w:rsid w:val="0066432C"/>
    <w:rsid w:val="00670FD5"/>
    <w:rsid w:val="00671D03"/>
    <w:rsid w:val="00675609"/>
    <w:rsid w:val="0067789E"/>
    <w:rsid w:val="006811EF"/>
    <w:rsid w:val="00682E11"/>
    <w:rsid w:val="00683FA9"/>
    <w:rsid w:val="006844F6"/>
    <w:rsid w:val="006850F5"/>
    <w:rsid w:val="0068565D"/>
    <w:rsid w:val="0068714F"/>
    <w:rsid w:val="00687E08"/>
    <w:rsid w:val="0069001C"/>
    <w:rsid w:val="006904AA"/>
    <w:rsid w:val="00690F36"/>
    <w:rsid w:val="006913CF"/>
    <w:rsid w:val="00691F14"/>
    <w:rsid w:val="00692A04"/>
    <w:rsid w:val="0069479C"/>
    <w:rsid w:val="00695888"/>
    <w:rsid w:val="00695AE9"/>
    <w:rsid w:val="0069739F"/>
    <w:rsid w:val="006A133E"/>
    <w:rsid w:val="006A1DDC"/>
    <w:rsid w:val="006A259E"/>
    <w:rsid w:val="006A2E97"/>
    <w:rsid w:val="006A479E"/>
    <w:rsid w:val="006A5371"/>
    <w:rsid w:val="006B589A"/>
    <w:rsid w:val="006B6994"/>
    <w:rsid w:val="006B6997"/>
    <w:rsid w:val="006B7578"/>
    <w:rsid w:val="006C0AAD"/>
    <w:rsid w:val="006C0C54"/>
    <w:rsid w:val="006C14EF"/>
    <w:rsid w:val="006C3FB1"/>
    <w:rsid w:val="006C4573"/>
    <w:rsid w:val="006C66A6"/>
    <w:rsid w:val="006D09B8"/>
    <w:rsid w:val="006D0A9C"/>
    <w:rsid w:val="006D1005"/>
    <w:rsid w:val="006D106A"/>
    <w:rsid w:val="006D1785"/>
    <w:rsid w:val="006D2A35"/>
    <w:rsid w:val="006D489A"/>
    <w:rsid w:val="006E0C67"/>
    <w:rsid w:val="006E14DF"/>
    <w:rsid w:val="006F1196"/>
    <w:rsid w:val="006F14A5"/>
    <w:rsid w:val="006F4C13"/>
    <w:rsid w:val="006F53A0"/>
    <w:rsid w:val="006F6FB4"/>
    <w:rsid w:val="0070026A"/>
    <w:rsid w:val="00700674"/>
    <w:rsid w:val="007009E3"/>
    <w:rsid w:val="00700B19"/>
    <w:rsid w:val="00701695"/>
    <w:rsid w:val="0070300F"/>
    <w:rsid w:val="00703439"/>
    <w:rsid w:val="0070364D"/>
    <w:rsid w:val="00703A0C"/>
    <w:rsid w:val="00703C1E"/>
    <w:rsid w:val="00706C32"/>
    <w:rsid w:val="007079AD"/>
    <w:rsid w:val="00711598"/>
    <w:rsid w:val="00712D5D"/>
    <w:rsid w:val="007160B8"/>
    <w:rsid w:val="007177BB"/>
    <w:rsid w:val="00721EB5"/>
    <w:rsid w:val="0072218B"/>
    <w:rsid w:val="00722E99"/>
    <w:rsid w:val="00724DC8"/>
    <w:rsid w:val="007265BD"/>
    <w:rsid w:val="00727CF9"/>
    <w:rsid w:val="00730EC3"/>
    <w:rsid w:val="00732B50"/>
    <w:rsid w:val="007370D2"/>
    <w:rsid w:val="00737C75"/>
    <w:rsid w:val="00740C4B"/>
    <w:rsid w:val="00742AFA"/>
    <w:rsid w:val="0074402A"/>
    <w:rsid w:val="00744084"/>
    <w:rsid w:val="007446E7"/>
    <w:rsid w:val="007458F3"/>
    <w:rsid w:val="00746631"/>
    <w:rsid w:val="00751BD1"/>
    <w:rsid w:val="00751CBB"/>
    <w:rsid w:val="00751DE4"/>
    <w:rsid w:val="0075303D"/>
    <w:rsid w:val="0075337F"/>
    <w:rsid w:val="00756417"/>
    <w:rsid w:val="00756CC3"/>
    <w:rsid w:val="00760845"/>
    <w:rsid w:val="0077047B"/>
    <w:rsid w:val="00770485"/>
    <w:rsid w:val="00770859"/>
    <w:rsid w:val="007712EB"/>
    <w:rsid w:val="00773912"/>
    <w:rsid w:val="0077600B"/>
    <w:rsid w:val="007765A2"/>
    <w:rsid w:val="00776EBD"/>
    <w:rsid w:val="00783FFC"/>
    <w:rsid w:val="00787038"/>
    <w:rsid w:val="007935EE"/>
    <w:rsid w:val="007952D1"/>
    <w:rsid w:val="00795BCB"/>
    <w:rsid w:val="007969B7"/>
    <w:rsid w:val="00797922"/>
    <w:rsid w:val="00797E5F"/>
    <w:rsid w:val="007A44CC"/>
    <w:rsid w:val="007A4CD2"/>
    <w:rsid w:val="007B10CC"/>
    <w:rsid w:val="007B3444"/>
    <w:rsid w:val="007B3BD8"/>
    <w:rsid w:val="007B3E48"/>
    <w:rsid w:val="007B5597"/>
    <w:rsid w:val="007B5A4C"/>
    <w:rsid w:val="007B6E28"/>
    <w:rsid w:val="007B7013"/>
    <w:rsid w:val="007C159B"/>
    <w:rsid w:val="007C2DA0"/>
    <w:rsid w:val="007D007C"/>
    <w:rsid w:val="007D3B08"/>
    <w:rsid w:val="007D3D28"/>
    <w:rsid w:val="007D474A"/>
    <w:rsid w:val="007D577B"/>
    <w:rsid w:val="007D57D3"/>
    <w:rsid w:val="007E30F7"/>
    <w:rsid w:val="007E3BA2"/>
    <w:rsid w:val="007E511D"/>
    <w:rsid w:val="007E5F70"/>
    <w:rsid w:val="007E638A"/>
    <w:rsid w:val="007E7673"/>
    <w:rsid w:val="007F0E8F"/>
    <w:rsid w:val="007F440C"/>
    <w:rsid w:val="007F49E4"/>
    <w:rsid w:val="007F4D11"/>
    <w:rsid w:val="007F6E30"/>
    <w:rsid w:val="00801401"/>
    <w:rsid w:val="00805F0C"/>
    <w:rsid w:val="008068A4"/>
    <w:rsid w:val="008106A0"/>
    <w:rsid w:val="00810F60"/>
    <w:rsid w:val="00811A9C"/>
    <w:rsid w:val="00811AE0"/>
    <w:rsid w:val="00814778"/>
    <w:rsid w:val="00814B85"/>
    <w:rsid w:val="008204E7"/>
    <w:rsid w:val="00821762"/>
    <w:rsid w:val="00821A3B"/>
    <w:rsid w:val="008227FE"/>
    <w:rsid w:val="00824E4E"/>
    <w:rsid w:val="00826B00"/>
    <w:rsid w:val="00827751"/>
    <w:rsid w:val="00832531"/>
    <w:rsid w:val="008340A5"/>
    <w:rsid w:val="008359F8"/>
    <w:rsid w:val="00835B5F"/>
    <w:rsid w:val="00836860"/>
    <w:rsid w:val="00836F70"/>
    <w:rsid w:val="008412EB"/>
    <w:rsid w:val="00841AAB"/>
    <w:rsid w:val="00843857"/>
    <w:rsid w:val="00844570"/>
    <w:rsid w:val="008466AA"/>
    <w:rsid w:val="00851956"/>
    <w:rsid w:val="008574E9"/>
    <w:rsid w:val="00860655"/>
    <w:rsid w:val="0086072A"/>
    <w:rsid w:val="00861C2B"/>
    <w:rsid w:val="00862ED0"/>
    <w:rsid w:val="00864141"/>
    <w:rsid w:val="008703A0"/>
    <w:rsid w:val="00871410"/>
    <w:rsid w:val="00872837"/>
    <w:rsid w:val="00876E71"/>
    <w:rsid w:val="00880ECC"/>
    <w:rsid w:val="00880F0F"/>
    <w:rsid w:val="0088128C"/>
    <w:rsid w:val="00882486"/>
    <w:rsid w:val="00883037"/>
    <w:rsid w:val="008839E6"/>
    <w:rsid w:val="008860F2"/>
    <w:rsid w:val="00887F70"/>
    <w:rsid w:val="008901D1"/>
    <w:rsid w:val="008933E2"/>
    <w:rsid w:val="00894C91"/>
    <w:rsid w:val="00896D93"/>
    <w:rsid w:val="00897C4A"/>
    <w:rsid w:val="008A02C4"/>
    <w:rsid w:val="008A1268"/>
    <w:rsid w:val="008A415F"/>
    <w:rsid w:val="008A452F"/>
    <w:rsid w:val="008A54A4"/>
    <w:rsid w:val="008A7902"/>
    <w:rsid w:val="008B1112"/>
    <w:rsid w:val="008B437F"/>
    <w:rsid w:val="008B6E4D"/>
    <w:rsid w:val="008B6F68"/>
    <w:rsid w:val="008B7159"/>
    <w:rsid w:val="008B7A9F"/>
    <w:rsid w:val="008C017D"/>
    <w:rsid w:val="008C29FF"/>
    <w:rsid w:val="008C2D99"/>
    <w:rsid w:val="008C7257"/>
    <w:rsid w:val="008D09C5"/>
    <w:rsid w:val="008D2F17"/>
    <w:rsid w:val="008D58F1"/>
    <w:rsid w:val="008D7B67"/>
    <w:rsid w:val="008D7B6E"/>
    <w:rsid w:val="008E06A4"/>
    <w:rsid w:val="008E20FE"/>
    <w:rsid w:val="008E250D"/>
    <w:rsid w:val="008E309A"/>
    <w:rsid w:val="008E7486"/>
    <w:rsid w:val="008E748F"/>
    <w:rsid w:val="008F0630"/>
    <w:rsid w:val="008F06D0"/>
    <w:rsid w:val="008F31B5"/>
    <w:rsid w:val="008F329C"/>
    <w:rsid w:val="008F36E2"/>
    <w:rsid w:val="008F60FC"/>
    <w:rsid w:val="009013EA"/>
    <w:rsid w:val="009027B7"/>
    <w:rsid w:val="00902887"/>
    <w:rsid w:val="009034C6"/>
    <w:rsid w:val="00904E95"/>
    <w:rsid w:val="009078F0"/>
    <w:rsid w:val="00910D3D"/>
    <w:rsid w:val="009129C7"/>
    <w:rsid w:val="009131E8"/>
    <w:rsid w:val="00914E9C"/>
    <w:rsid w:val="009156D2"/>
    <w:rsid w:val="00915F69"/>
    <w:rsid w:val="00916C28"/>
    <w:rsid w:val="009203B6"/>
    <w:rsid w:val="00924D81"/>
    <w:rsid w:val="00925C2D"/>
    <w:rsid w:val="00925E1A"/>
    <w:rsid w:val="0092664E"/>
    <w:rsid w:val="0092795E"/>
    <w:rsid w:val="00930866"/>
    <w:rsid w:val="00930886"/>
    <w:rsid w:val="00930FA2"/>
    <w:rsid w:val="00934A6F"/>
    <w:rsid w:val="00937554"/>
    <w:rsid w:val="0094047A"/>
    <w:rsid w:val="00944FF5"/>
    <w:rsid w:val="00946B44"/>
    <w:rsid w:val="00946E1B"/>
    <w:rsid w:val="00947CA3"/>
    <w:rsid w:val="00947D88"/>
    <w:rsid w:val="00950046"/>
    <w:rsid w:val="009512DD"/>
    <w:rsid w:val="00951A4B"/>
    <w:rsid w:val="00951DF1"/>
    <w:rsid w:val="00952F5C"/>
    <w:rsid w:val="00956624"/>
    <w:rsid w:val="0095674C"/>
    <w:rsid w:val="009609E4"/>
    <w:rsid w:val="00962804"/>
    <w:rsid w:val="009632C4"/>
    <w:rsid w:val="00964E68"/>
    <w:rsid w:val="0096580B"/>
    <w:rsid w:val="0097190D"/>
    <w:rsid w:val="009735DC"/>
    <w:rsid w:val="00974CB6"/>
    <w:rsid w:val="00976947"/>
    <w:rsid w:val="00980F65"/>
    <w:rsid w:val="00981197"/>
    <w:rsid w:val="00983032"/>
    <w:rsid w:val="00983055"/>
    <w:rsid w:val="00984CC2"/>
    <w:rsid w:val="009872A0"/>
    <w:rsid w:val="00990886"/>
    <w:rsid w:val="009912FD"/>
    <w:rsid w:val="0099670B"/>
    <w:rsid w:val="009972FE"/>
    <w:rsid w:val="00997D03"/>
    <w:rsid w:val="009A0A26"/>
    <w:rsid w:val="009A1269"/>
    <w:rsid w:val="009A2DF0"/>
    <w:rsid w:val="009A5DF8"/>
    <w:rsid w:val="009A7237"/>
    <w:rsid w:val="009B02A4"/>
    <w:rsid w:val="009B0D1C"/>
    <w:rsid w:val="009B4BEC"/>
    <w:rsid w:val="009B4E49"/>
    <w:rsid w:val="009B797A"/>
    <w:rsid w:val="009C0433"/>
    <w:rsid w:val="009C2D48"/>
    <w:rsid w:val="009C3D8A"/>
    <w:rsid w:val="009C515E"/>
    <w:rsid w:val="009C5BB5"/>
    <w:rsid w:val="009C79EE"/>
    <w:rsid w:val="009D3439"/>
    <w:rsid w:val="009D5E4A"/>
    <w:rsid w:val="009D7D8B"/>
    <w:rsid w:val="009E017E"/>
    <w:rsid w:val="009E0FAD"/>
    <w:rsid w:val="009E1600"/>
    <w:rsid w:val="009E2572"/>
    <w:rsid w:val="009E2AE8"/>
    <w:rsid w:val="009E4D31"/>
    <w:rsid w:val="009E5643"/>
    <w:rsid w:val="009E7E13"/>
    <w:rsid w:val="009F1FB0"/>
    <w:rsid w:val="009F37EB"/>
    <w:rsid w:val="009F383D"/>
    <w:rsid w:val="009F5886"/>
    <w:rsid w:val="009F7484"/>
    <w:rsid w:val="00A003CB"/>
    <w:rsid w:val="00A00F25"/>
    <w:rsid w:val="00A0576D"/>
    <w:rsid w:val="00A10677"/>
    <w:rsid w:val="00A107A1"/>
    <w:rsid w:val="00A13033"/>
    <w:rsid w:val="00A143FA"/>
    <w:rsid w:val="00A15D0C"/>
    <w:rsid w:val="00A16802"/>
    <w:rsid w:val="00A2085D"/>
    <w:rsid w:val="00A258BA"/>
    <w:rsid w:val="00A303AA"/>
    <w:rsid w:val="00A309CE"/>
    <w:rsid w:val="00A31319"/>
    <w:rsid w:val="00A323D5"/>
    <w:rsid w:val="00A32F00"/>
    <w:rsid w:val="00A36320"/>
    <w:rsid w:val="00A40191"/>
    <w:rsid w:val="00A413D8"/>
    <w:rsid w:val="00A42979"/>
    <w:rsid w:val="00A441B8"/>
    <w:rsid w:val="00A47A18"/>
    <w:rsid w:val="00A47C2E"/>
    <w:rsid w:val="00A51A14"/>
    <w:rsid w:val="00A546C9"/>
    <w:rsid w:val="00A54871"/>
    <w:rsid w:val="00A57907"/>
    <w:rsid w:val="00A57D02"/>
    <w:rsid w:val="00A61900"/>
    <w:rsid w:val="00A61C32"/>
    <w:rsid w:val="00A640CB"/>
    <w:rsid w:val="00A658EC"/>
    <w:rsid w:val="00A6647E"/>
    <w:rsid w:val="00A66C94"/>
    <w:rsid w:val="00A76044"/>
    <w:rsid w:val="00A76AB4"/>
    <w:rsid w:val="00A81B28"/>
    <w:rsid w:val="00A81ED5"/>
    <w:rsid w:val="00A86434"/>
    <w:rsid w:val="00A86D4F"/>
    <w:rsid w:val="00A8743A"/>
    <w:rsid w:val="00A91302"/>
    <w:rsid w:val="00A94050"/>
    <w:rsid w:val="00A9423C"/>
    <w:rsid w:val="00A956F5"/>
    <w:rsid w:val="00A960AB"/>
    <w:rsid w:val="00AA0608"/>
    <w:rsid w:val="00AA52F0"/>
    <w:rsid w:val="00AA6F06"/>
    <w:rsid w:val="00AA7786"/>
    <w:rsid w:val="00AA78A6"/>
    <w:rsid w:val="00AB08E5"/>
    <w:rsid w:val="00AB1D24"/>
    <w:rsid w:val="00AB4C7C"/>
    <w:rsid w:val="00AB5079"/>
    <w:rsid w:val="00AB55A1"/>
    <w:rsid w:val="00AB6FC3"/>
    <w:rsid w:val="00AC2327"/>
    <w:rsid w:val="00AC2557"/>
    <w:rsid w:val="00AC3570"/>
    <w:rsid w:val="00AC605E"/>
    <w:rsid w:val="00AD2BAE"/>
    <w:rsid w:val="00AD5F7F"/>
    <w:rsid w:val="00AD631F"/>
    <w:rsid w:val="00AE1968"/>
    <w:rsid w:val="00AE3DC2"/>
    <w:rsid w:val="00AE59FD"/>
    <w:rsid w:val="00AE6125"/>
    <w:rsid w:val="00AF049F"/>
    <w:rsid w:val="00AF540D"/>
    <w:rsid w:val="00AF7C4F"/>
    <w:rsid w:val="00AF7C9C"/>
    <w:rsid w:val="00B00499"/>
    <w:rsid w:val="00B01967"/>
    <w:rsid w:val="00B019C0"/>
    <w:rsid w:val="00B10F38"/>
    <w:rsid w:val="00B12189"/>
    <w:rsid w:val="00B143FC"/>
    <w:rsid w:val="00B148EA"/>
    <w:rsid w:val="00B14D43"/>
    <w:rsid w:val="00B16475"/>
    <w:rsid w:val="00B17203"/>
    <w:rsid w:val="00B200B7"/>
    <w:rsid w:val="00B2043C"/>
    <w:rsid w:val="00B20D76"/>
    <w:rsid w:val="00B21F96"/>
    <w:rsid w:val="00B2275B"/>
    <w:rsid w:val="00B24517"/>
    <w:rsid w:val="00B27814"/>
    <w:rsid w:val="00B31078"/>
    <w:rsid w:val="00B3437D"/>
    <w:rsid w:val="00B35689"/>
    <w:rsid w:val="00B35BF8"/>
    <w:rsid w:val="00B36514"/>
    <w:rsid w:val="00B36F87"/>
    <w:rsid w:val="00B41463"/>
    <w:rsid w:val="00B44E73"/>
    <w:rsid w:val="00B469C3"/>
    <w:rsid w:val="00B53058"/>
    <w:rsid w:val="00B5691E"/>
    <w:rsid w:val="00B6296B"/>
    <w:rsid w:val="00B638C4"/>
    <w:rsid w:val="00B64051"/>
    <w:rsid w:val="00B64588"/>
    <w:rsid w:val="00B66830"/>
    <w:rsid w:val="00B67367"/>
    <w:rsid w:val="00B758F8"/>
    <w:rsid w:val="00B80AEA"/>
    <w:rsid w:val="00B8209D"/>
    <w:rsid w:val="00B82785"/>
    <w:rsid w:val="00B847FA"/>
    <w:rsid w:val="00B84F1A"/>
    <w:rsid w:val="00B84FE1"/>
    <w:rsid w:val="00B900C3"/>
    <w:rsid w:val="00B94728"/>
    <w:rsid w:val="00B95849"/>
    <w:rsid w:val="00B95E21"/>
    <w:rsid w:val="00B97362"/>
    <w:rsid w:val="00BA0414"/>
    <w:rsid w:val="00BA05C9"/>
    <w:rsid w:val="00BA126C"/>
    <w:rsid w:val="00BA14B5"/>
    <w:rsid w:val="00BA408A"/>
    <w:rsid w:val="00BA590F"/>
    <w:rsid w:val="00BA5ADA"/>
    <w:rsid w:val="00BA5D45"/>
    <w:rsid w:val="00BB0596"/>
    <w:rsid w:val="00BB1E3C"/>
    <w:rsid w:val="00BB3128"/>
    <w:rsid w:val="00BB39DA"/>
    <w:rsid w:val="00BB6779"/>
    <w:rsid w:val="00BB7107"/>
    <w:rsid w:val="00BC0166"/>
    <w:rsid w:val="00BC0A56"/>
    <w:rsid w:val="00BC1501"/>
    <w:rsid w:val="00BC260E"/>
    <w:rsid w:val="00BC2D40"/>
    <w:rsid w:val="00BC37BC"/>
    <w:rsid w:val="00BC3D81"/>
    <w:rsid w:val="00BC5BA9"/>
    <w:rsid w:val="00BD19C0"/>
    <w:rsid w:val="00BD25FA"/>
    <w:rsid w:val="00BD42D1"/>
    <w:rsid w:val="00BD7A80"/>
    <w:rsid w:val="00BE0C47"/>
    <w:rsid w:val="00BE3363"/>
    <w:rsid w:val="00BE5F17"/>
    <w:rsid w:val="00BE7360"/>
    <w:rsid w:val="00BF0B2C"/>
    <w:rsid w:val="00BF1C9B"/>
    <w:rsid w:val="00BF594A"/>
    <w:rsid w:val="00C02148"/>
    <w:rsid w:val="00C02885"/>
    <w:rsid w:val="00C1073E"/>
    <w:rsid w:val="00C10D42"/>
    <w:rsid w:val="00C1326F"/>
    <w:rsid w:val="00C13BA2"/>
    <w:rsid w:val="00C143A2"/>
    <w:rsid w:val="00C14987"/>
    <w:rsid w:val="00C14C89"/>
    <w:rsid w:val="00C17206"/>
    <w:rsid w:val="00C21E42"/>
    <w:rsid w:val="00C253BF"/>
    <w:rsid w:val="00C27864"/>
    <w:rsid w:val="00C309CF"/>
    <w:rsid w:val="00C35B41"/>
    <w:rsid w:val="00C369F2"/>
    <w:rsid w:val="00C41AD0"/>
    <w:rsid w:val="00C4223B"/>
    <w:rsid w:val="00C443A5"/>
    <w:rsid w:val="00C45699"/>
    <w:rsid w:val="00C462EC"/>
    <w:rsid w:val="00C4769D"/>
    <w:rsid w:val="00C5186A"/>
    <w:rsid w:val="00C520CE"/>
    <w:rsid w:val="00C5511C"/>
    <w:rsid w:val="00C56304"/>
    <w:rsid w:val="00C60560"/>
    <w:rsid w:val="00C62115"/>
    <w:rsid w:val="00C628B1"/>
    <w:rsid w:val="00C65A54"/>
    <w:rsid w:val="00C72E93"/>
    <w:rsid w:val="00C73477"/>
    <w:rsid w:val="00C7373D"/>
    <w:rsid w:val="00C73A75"/>
    <w:rsid w:val="00C7575D"/>
    <w:rsid w:val="00C77848"/>
    <w:rsid w:val="00C80FF3"/>
    <w:rsid w:val="00C82934"/>
    <w:rsid w:val="00C82C7B"/>
    <w:rsid w:val="00C83B6B"/>
    <w:rsid w:val="00C83C67"/>
    <w:rsid w:val="00C858C8"/>
    <w:rsid w:val="00C87893"/>
    <w:rsid w:val="00C9307B"/>
    <w:rsid w:val="00C93A8D"/>
    <w:rsid w:val="00CA1DD8"/>
    <w:rsid w:val="00CA469E"/>
    <w:rsid w:val="00CA4C02"/>
    <w:rsid w:val="00CA5983"/>
    <w:rsid w:val="00CA6C40"/>
    <w:rsid w:val="00CB02A0"/>
    <w:rsid w:val="00CB0F3D"/>
    <w:rsid w:val="00CB2C4A"/>
    <w:rsid w:val="00CB7852"/>
    <w:rsid w:val="00CB7ACB"/>
    <w:rsid w:val="00CB7DF0"/>
    <w:rsid w:val="00CC17B6"/>
    <w:rsid w:val="00CC1816"/>
    <w:rsid w:val="00CC2786"/>
    <w:rsid w:val="00CC3AD5"/>
    <w:rsid w:val="00CC3E36"/>
    <w:rsid w:val="00CC4A17"/>
    <w:rsid w:val="00CC4D26"/>
    <w:rsid w:val="00CC55F8"/>
    <w:rsid w:val="00CC7A99"/>
    <w:rsid w:val="00CC7E1C"/>
    <w:rsid w:val="00CD0136"/>
    <w:rsid w:val="00CD0306"/>
    <w:rsid w:val="00CD07A9"/>
    <w:rsid w:val="00CD262B"/>
    <w:rsid w:val="00CD2E0C"/>
    <w:rsid w:val="00CD3A0A"/>
    <w:rsid w:val="00CD6F3C"/>
    <w:rsid w:val="00CD7726"/>
    <w:rsid w:val="00CE07EE"/>
    <w:rsid w:val="00CE720B"/>
    <w:rsid w:val="00CF065D"/>
    <w:rsid w:val="00CF2839"/>
    <w:rsid w:val="00CF2D63"/>
    <w:rsid w:val="00CF30C0"/>
    <w:rsid w:val="00CF51EE"/>
    <w:rsid w:val="00CF6CC0"/>
    <w:rsid w:val="00D0393C"/>
    <w:rsid w:val="00D053F2"/>
    <w:rsid w:val="00D0679A"/>
    <w:rsid w:val="00D07371"/>
    <w:rsid w:val="00D12D95"/>
    <w:rsid w:val="00D139CF"/>
    <w:rsid w:val="00D13A0E"/>
    <w:rsid w:val="00D13CBA"/>
    <w:rsid w:val="00D1497A"/>
    <w:rsid w:val="00D15E8B"/>
    <w:rsid w:val="00D15F6A"/>
    <w:rsid w:val="00D20B31"/>
    <w:rsid w:val="00D20D40"/>
    <w:rsid w:val="00D21BB4"/>
    <w:rsid w:val="00D23036"/>
    <w:rsid w:val="00D237D5"/>
    <w:rsid w:val="00D24156"/>
    <w:rsid w:val="00D2770C"/>
    <w:rsid w:val="00D278F4"/>
    <w:rsid w:val="00D27B6C"/>
    <w:rsid w:val="00D305F9"/>
    <w:rsid w:val="00D3794F"/>
    <w:rsid w:val="00D40C3A"/>
    <w:rsid w:val="00D4142F"/>
    <w:rsid w:val="00D415F6"/>
    <w:rsid w:val="00D43B62"/>
    <w:rsid w:val="00D46FEA"/>
    <w:rsid w:val="00D47AC6"/>
    <w:rsid w:val="00D500D4"/>
    <w:rsid w:val="00D5045D"/>
    <w:rsid w:val="00D50D7C"/>
    <w:rsid w:val="00D53003"/>
    <w:rsid w:val="00D539A4"/>
    <w:rsid w:val="00D554D4"/>
    <w:rsid w:val="00D55FA9"/>
    <w:rsid w:val="00D6031E"/>
    <w:rsid w:val="00D6175E"/>
    <w:rsid w:val="00D619BC"/>
    <w:rsid w:val="00D6440D"/>
    <w:rsid w:val="00D64ACB"/>
    <w:rsid w:val="00D64C53"/>
    <w:rsid w:val="00D66DA8"/>
    <w:rsid w:val="00D67268"/>
    <w:rsid w:val="00D6772F"/>
    <w:rsid w:val="00D71B18"/>
    <w:rsid w:val="00D72C38"/>
    <w:rsid w:val="00D72EB1"/>
    <w:rsid w:val="00D74954"/>
    <w:rsid w:val="00D76C0F"/>
    <w:rsid w:val="00D7700C"/>
    <w:rsid w:val="00D81041"/>
    <w:rsid w:val="00D82308"/>
    <w:rsid w:val="00D82666"/>
    <w:rsid w:val="00D833F2"/>
    <w:rsid w:val="00D84257"/>
    <w:rsid w:val="00D84769"/>
    <w:rsid w:val="00D902C9"/>
    <w:rsid w:val="00D92BE8"/>
    <w:rsid w:val="00D94427"/>
    <w:rsid w:val="00D94BEA"/>
    <w:rsid w:val="00D9730C"/>
    <w:rsid w:val="00DA1E47"/>
    <w:rsid w:val="00DA2FE0"/>
    <w:rsid w:val="00DA3ECF"/>
    <w:rsid w:val="00DA688A"/>
    <w:rsid w:val="00DB0AC5"/>
    <w:rsid w:val="00DB3DBC"/>
    <w:rsid w:val="00DB7669"/>
    <w:rsid w:val="00DC003D"/>
    <w:rsid w:val="00DC0095"/>
    <w:rsid w:val="00DC1C9F"/>
    <w:rsid w:val="00DC2156"/>
    <w:rsid w:val="00DC7198"/>
    <w:rsid w:val="00DC7AF5"/>
    <w:rsid w:val="00DD0578"/>
    <w:rsid w:val="00DD221B"/>
    <w:rsid w:val="00DD2A19"/>
    <w:rsid w:val="00DD3E15"/>
    <w:rsid w:val="00DD420D"/>
    <w:rsid w:val="00DE0364"/>
    <w:rsid w:val="00DE041D"/>
    <w:rsid w:val="00DE2800"/>
    <w:rsid w:val="00DE29EF"/>
    <w:rsid w:val="00DE3617"/>
    <w:rsid w:val="00DE5AD6"/>
    <w:rsid w:val="00DE64B2"/>
    <w:rsid w:val="00DE655E"/>
    <w:rsid w:val="00DE6D23"/>
    <w:rsid w:val="00DE6E70"/>
    <w:rsid w:val="00DF10D6"/>
    <w:rsid w:val="00DF1F27"/>
    <w:rsid w:val="00DF57D2"/>
    <w:rsid w:val="00DF59A0"/>
    <w:rsid w:val="00E00959"/>
    <w:rsid w:val="00E01E0B"/>
    <w:rsid w:val="00E02675"/>
    <w:rsid w:val="00E028B0"/>
    <w:rsid w:val="00E030A7"/>
    <w:rsid w:val="00E03D94"/>
    <w:rsid w:val="00E04DE3"/>
    <w:rsid w:val="00E05457"/>
    <w:rsid w:val="00E0692E"/>
    <w:rsid w:val="00E1138D"/>
    <w:rsid w:val="00E11390"/>
    <w:rsid w:val="00E11FE7"/>
    <w:rsid w:val="00E13901"/>
    <w:rsid w:val="00E139CA"/>
    <w:rsid w:val="00E15395"/>
    <w:rsid w:val="00E1563E"/>
    <w:rsid w:val="00E21ADC"/>
    <w:rsid w:val="00E24D8D"/>
    <w:rsid w:val="00E26A3D"/>
    <w:rsid w:val="00E26DD1"/>
    <w:rsid w:val="00E278CE"/>
    <w:rsid w:val="00E30444"/>
    <w:rsid w:val="00E304AB"/>
    <w:rsid w:val="00E30701"/>
    <w:rsid w:val="00E356DB"/>
    <w:rsid w:val="00E37F53"/>
    <w:rsid w:val="00E4176E"/>
    <w:rsid w:val="00E42D53"/>
    <w:rsid w:val="00E45290"/>
    <w:rsid w:val="00E4584F"/>
    <w:rsid w:val="00E47AB5"/>
    <w:rsid w:val="00E51336"/>
    <w:rsid w:val="00E514B6"/>
    <w:rsid w:val="00E51837"/>
    <w:rsid w:val="00E52369"/>
    <w:rsid w:val="00E53AD0"/>
    <w:rsid w:val="00E53C07"/>
    <w:rsid w:val="00E53DE4"/>
    <w:rsid w:val="00E544B6"/>
    <w:rsid w:val="00E54F79"/>
    <w:rsid w:val="00E551F3"/>
    <w:rsid w:val="00E55D57"/>
    <w:rsid w:val="00E60084"/>
    <w:rsid w:val="00E629B9"/>
    <w:rsid w:val="00E65E10"/>
    <w:rsid w:val="00E728DB"/>
    <w:rsid w:val="00E7310D"/>
    <w:rsid w:val="00E778D0"/>
    <w:rsid w:val="00E77BAF"/>
    <w:rsid w:val="00E8172A"/>
    <w:rsid w:val="00E83C32"/>
    <w:rsid w:val="00E84A13"/>
    <w:rsid w:val="00E85B39"/>
    <w:rsid w:val="00E86B25"/>
    <w:rsid w:val="00E92184"/>
    <w:rsid w:val="00E94F07"/>
    <w:rsid w:val="00EA01C1"/>
    <w:rsid w:val="00EA3D0D"/>
    <w:rsid w:val="00EA3FE9"/>
    <w:rsid w:val="00EA7721"/>
    <w:rsid w:val="00EB016B"/>
    <w:rsid w:val="00EB0CDD"/>
    <w:rsid w:val="00EB19CF"/>
    <w:rsid w:val="00EB40DA"/>
    <w:rsid w:val="00EB4F03"/>
    <w:rsid w:val="00EB5B10"/>
    <w:rsid w:val="00EC08F7"/>
    <w:rsid w:val="00EC4193"/>
    <w:rsid w:val="00EC5BC1"/>
    <w:rsid w:val="00EC679E"/>
    <w:rsid w:val="00ED1C5D"/>
    <w:rsid w:val="00ED2D5E"/>
    <w:rsid w:val="00ED701A"/>
    <w:rsid w:val="00ED7CDA"/>
    <w:rsid w:val="00EE1D1B"/>
    <w:rsid w:val="00EE2698"/>
    <w:rsid w:val="00EE4187"/>
    <w:rsid w:val="00EE6027"/>
    <w:rsid w:val="00EF1508"/>
    <w:rsid w:val="00EF1CDB"/>
    <w:rsid w:val="00EF25BD"/>
    <w:rsid w:val="00EF31E7"/>
    <w:rsid w:val="00EF78A4"/>
    <w:rsid w:val="00F01934"/>
    <w:rsid w:val="00F03967"/>
    <w:rsid w:val="00F04E39"/>
    <w:rsid w:val="00F05907"/>
    <w:rsid w:val="00F11D8E"/>
    <w:rsid w:val="00F12883"/>
    <w:rsid w:val="00F15B6C"/>
    <w:rsid w:val="00F211F1"/>
    <w:rsid w:val="00F26F2D"/>
    <w:rsid w:val="00F32536"/>
    <w:rsid w:val="00F33775"/>
    <w:rsid w:val="00F351FD"/>
    <w:rsid w:val="00F364A6"/>
    <w:rsid w:val="00F402AD"/>
    <w:rsid w:val="00F40B58"/>
    <w:rsid w:val="00F40C36"/>
    <w:rsid w:val="00F443C6"/>
    <w:rsid w:val="00F447AA"/>
    <w:rsid w:val="00F44DD7"/>
    <w:rsid w:val="00F45B0D"/>
    <w:rsid w:val="00F46E1A"/>
    <w:rsid w:val="00F47B65"/>
    <w:rsid w:val="00F53098"/>
    <w:rsid w:val="00F532B8"/>
    <w:rsid w:val="00F53B97"/>
    <w:rsid w:val="00F53EFC"/>
    <w:rsid w:val="00F552BE"/>
    <w:rsid w:val="00F55F80"/>
    <w:rsid w:val="00F601C6"/>
    <w:rsid w:val="00F631DB"/>
    <w:rsid w:val="00F669F1"/>
    <w:rsid w:val="00F70186"/>
    <w:rsid w:val="00F70C70"/>
    <w:rsid w:val="00F72A56"/>
    <w:rsid w:val="00F7578B"/>
    <w:rsid w:val="00F76AD4"/>
    <w:rsid w:val="00F82A95"/>
    <w:rsid w:val="00F82FE6"/>
    <w:rsid w:val="00F914B3"/>
    <w:rsid w:val="00F914FA"/>
    <w:rsid w:val="00F91777"/>
    <w:rsid w:val="00F91CE1"/>
    <w:rsid w:val="00F93689"/>
    <w:rsid w:val="00F940B2"/>
    <w:rsid w:val="00F97699"/>
    <w:rsid w:val="00F978E1"/>
    <w:rsid w:val="00F97F7F"/>
    <w:rsid w:val="00FA0457"/>
    <w:rsid w:val="00FA0C25"/>
    <w:rsid w:val="00FA2E90"/>
    <w:rsid w:val="00FA2F3B"/>
    <w:rsid w:val="00FA3784"/>
    <w:rsid w:val="00FA42AB"/>
    <w:rsid w:val="00FA4DEA"/>
    <w:rsid w:val="00FA513E"/>
    <w:rsid w:val="00FA54FD"/>
    <w:rsid w:val="00FA5B9B"/>
    <w:rsid w:val="00FA6429"/>
    <w:rsid w:val="00FB198D"/>
    <w:rsid w:val="00FB2405"/>
    <w:rsid w:val="00FB24C2"/>
    <w:rsid w:val="00FB2E6A"/>
    <w:rsid w:val="00FB48F6"/>
    <w:rsid w:val="00FC59B4"/>
    <w:rsid w:val="00FD162E"/>
    <w:rsid w:val="00FD28DB"/>
    <w:rsid w:val="00FD2C9C"/>
    <w:rsid w:val="00FD3B89"/>
    <w:rsid w:val="00FD3D2D"/>
    <w:rsid w:val="00FD53B8"/>
    <w:rsid w:val="00FE277C"/>
    <w:rsid w:val="00FE364F"/>
    <w:rsid w:val="00FE7D62"/>
    <w:rsid w:val="00FF34FC"/>
    <w:rsid w:val="00FF407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0524E"/>
  <w15:docId w15:val="{64561408-58E7-40A3-A15F-16F89FE4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aliases w:val="项目标题,H1,H11,H12,H111,H13,H112"/>
    <w:basedOn w:val="a1"/>
    <w:next w:val="a1"/>
    <w:qFormat/>
    <w:pPr>
      <w:keepNext/>
      <w:keepLines/>
      <w:spacing w:before="340" w:after="330" w:line="578" w:lineRule="auto"/>
      <w:outlineLvl w:val="0"/>
    </w:pPr>
    <w:rPr>
      <w:b/>
      <w:bCs/>
      <w:kern w:val="44"/>
      <w:sz w:val="44"/>
      <w:szCs w:val="44"/>
    </w:rPr>
  </w:style>
  <w:style w:type="paragraph" w:styleId="20">
    <w:name w:val="heading 2"/>
    <w:aliases w:val="部分标题,2nd level,h2,2,Header 2,l2,Heading 2 Hidden,Heading 2 CCBS,heading 2,H2,sect 1.2,H21,sect 1.21,H22,sect 1.22,H211,sect 1.211,H23,sect 1.23,H212,sect 1.212,Level 2 Head,H2normal full,标题 4.1"/>
    <w:basedOn w:val="a1"/>
    <w:next w:val="a1"/>
    <w:qFormat/>
    <w:pPr>
      <w:keepNext/>
      <w:keepLines/>
      <w:spacing w:before="260" w:after="260" w:line="416" w:lineRule="auto"/>
      <w:outlineLvl w:val="1"/>
    </w:pPr>
    <w:rPr>
      <w:rFonts w:ascii="Arial" w:eastAsia="黑体" w:hAnsi="Arial"/>
      <w:b/>
      <w:bCs/>
      <w:sz w:val="32"/>
      <w:szCs w:val="32"/>
    </w:rPr>
  </w:style>
  <w:style w:type="paragraph" w:styleId="32">
    <w:name w:val="heading 3"/>
    <w:aliases w:val="h3,H3,H31,H32,H33,H34,H35,H311,H36,H312,H321,H331,H341,H351,H37,H313,H322,H332,H342,H352,H38,H314,H323,H333,H343,H353,H39,H315,H324,H334,H344,H354,H310,H316,H317,H318,H319,H320,H325,H3110,H335,H345,H355,H3111,H361,H3121,H3211,H3311,H3411,H3511,H371"/>
    <w:basedOn w:val="a1"/>
    <w:next w:val="a1"/>
    <w:qFormat/>
    <w:pPr>
      <w:keepNext/>
      <w:widowControl/>
      <w:spacing w:before="240" w:after="60"/>
      <w:jc w:val="left"/>
      <w:outlineLvl w:val="2"/>
    </w:pPr>
    <w:rPr>
      <w:rFonts w:ascii="仿宋体" w:eastAsia="仿宋体" w:hAnsi="仿宋体"/>
      <w:b/>
      <w:snapToGrid w:val="0"/>
      <w:kern w:val="0"/>
      <w:sz w:val="28"/>
      <w:szCs w:val="20"/>
      <w:lang w:eastAsia="en-US"/>
    </w:rPr>
  </w:style>
  <w:style w:type="paragraph" w:styleId="41">
    <w:name w:val="heading 4"/>
    <w:aliases w:val="章,H4,sect 1.2.3.4,Ref Heading 1,rh1,sect 1.2.3.41,Ref Heading 11,rh11,sect 1.2.3.42,Ref Heading 12,rh12,sect 1.2.3.411,Ref Heading 111,rh111,sect 1.2.3.43,Ref Heading 13,rh13,sect 1.2.3.412,Ref Heading 112,rh112"/>
    <w:basedOn w:val="a1"/>
    <w:next w:val="a2"/>
    <w:qFormat/>
    <w:pPr>
      <w:keepNext/>
      <w:keepLines/>
      <w:spacing w:before="120" w:after="120" w:line="360" w:lineRule="auto"/>
      <w:outlineLvl w:val="3"/>
    </w:pPr>
    <w:rPr>
      <w:rFonts w:ascii="Arial" w:eastAsia="黑体" w:hAnsi="Arial"/>
      <w:sz w:val="24"/>
      <w:szCs w:val="20"/>
    </w:rPr>
  </w:style>
  <w:style w:type="paragraph" w:styleId="51">
    <w:name w:val="heading 5"/>
    <w:aliases w:val="一,口"/>
    <w:basedOn w:val="a1"/>
    <w:next w:val="a2"/>
    <w:qFormat/>
    <w:pPr>
      <w:keepNext/>
      <w:keepLines/>
      <w:spacing w:before="120" w:after="120" w:line="360" w:lineRule="auto"/>
      <w:outlineLvl w:val="4"/>
    </w:pPr>
    <w:rPr>
      <w:i/>
      <w:sz w:val="24"/>
      <w:szCs w:val="20"/>
    </w:rPr>
  </w:style>
  <w:style w:type="paragraph" w:styleId="6">
    <w:name w:val="heading 6"/>
    <w:aliases w:val="1"/>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aliases w:val="（1）"/>
    <w:basedOn w:val="a1"/>
    <w:next w:val="a2"/>
    <w:qFormat/>
    <w:pPr>
      <w:keepNext/>
      <w:keepLines/>
      <w:spacing w:before="240" w:after="64" w:line="320" w:lineRule="auto"/>
      <w:outlineLvl w:val="6"/>
    </w:pPr>
    <w:rPr>
      <w:b/>
      <w:sz w:val="24"/>
      <w:szCs w:val="20"/>
    </w:rPr>
  </w:style>
  <w:style w:type="paragraph" w:styleId="8">
    <w:name w:val="heading 8"/>
    <w:aliases w:val="（A）"/>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firstLineChars="200" w:firstLine="420"/>
    </w:pPr>
    <w:rPr>
      <w:szCs w:val="20"/>
    </w:rPr>
  </w:style>
  <w:style w:type="paragraph" w:styleId="a6">
    <w:name w:val="header"/>
    <w:basedOn w:val="a1"/>
    <w:link w:val="a7"/>
    <w:pPr>
      <w:pBdr>
        <w:bottom w:val="single" w:sz="6" w:space="1" w:color="auto"/>
      </w:pBdr>
      <w:tabs>
        <w:tab w:val="center" w:pos="4153"/>
        <w:tab w:val="right" w:pos="8306"/>
      </w:tabs>
      <w:snapToGrid w:val="0"/>
      <w:jc w:val="center"/>
    </w:pPr>
    <w:rPr>
      <w:sz w:val="18"/>
      <w:szCs w:val="18"/>
    </w:rPr>
  </w:style>
  <w:style w:type="paragraph" w:styleId="a8">
    <w:name w:val="footer"/>
    <w:aliases w:val="eersteregel"/>
    <w:basedOn w:val="a1"/>
    <w:link w:val="a9"/>
    <w:uiPriority w:val="99"/>
    <w:pPr>
      <w:tabs>
        <w:tab w:val="center" w:pos="4153"/>
        <w:tab w:val="right" w:pos="8306"/>
      </w:tabs>
      <w:snapToGrid w:val="0"/>
      <w:jc w:val="left"/>
    </w:pPr>
    <w:rPr>
      <w:sz w:val="18"/>
      <w:szCs w:val="18"/>
    </w:rPr>
  </w:style>
  <w:style w:type="paragraph" w:styleId="aa">
    <w:name w:val="Date"/>
    <w:basedOn w:val="a1"/>
    <w:next w:val="a1"/>
    <w:rPr>
      <w:sz w:val="24"/>
      <w:szCs w:val="20"/>
    </w:rPr>
  </w:style>
  <w:style w:type="character" w:styleId="ab">
    <w:name w:val="page number"/>
    <w:basedOn w:val="a3"/>
  </w:style>
  <w:style w:type="paragraph" w:styleId="ac">
    <w:name w:val="Balloon Text"/>
    <w:basedOn w:val="a1"/>
    <w:link w:val="ad"/>
    <w:semiHidden/>
    <w:rPr>
      <w:sz w:val="18"/>
      <w:szCs w:val="18"/>
    </w:rPr>
  </w:style>
  <w:style w:type="paragraph" w:styleId="ae">
    <w:name w:val="Body Text Indent"/>
    <w:basedOn w:val="a1"/>
    <w:link w:val="af"/>
    <w:pPr>
      <w:spacing w:line="520" w:lineRule="exact"/>
      <w:ind w:firstLineChars="200" w:firstLine="482"/>
    </w:pPr>
    <w:rPr>
      <w:rFonts w:ascii="楷体_GB2312" w:eastAsia="楷体_GB2312"/>
      <w:b/>
      <w:bCs/>
      <w:sz w:val="24"/>
    </w:rPr>
  </w:style>
  <w:style w:type="paragraph" w:styleId="af0">
    <w:name w:val="Body Text"/>
    <w:aliases w:val="正文文字,Char"/>
    <w:basedOn w:val="a1"/>
    <w:pPr>
      <w:spacing w:after="120"/>
    </w:pPr>
  </w:style>
  <w:style w:type="paragraph" w:styleId="21">
    <w:name w:val="Body Text Indent 2"/>
    <w:basedOn w:val="a1"/>
    <w:pPr>
      <w:spacing w:after="120" w:line="480" w:lineRule="auto"/>
      <w:ind w:leftChars="200" w:left="420"/>
    </w:pPr>
  </w:style>
  <w:style w:type="character" w:customStyle="1" w:styleId="doc11">
    <w:name w:val="doc11"/>
    <w:rPr>
      <w:rFonts w:hint="default"/>
      <w:strike w:val="0"/>
      <w:dstrike w:val="0"/>
      <w:color w:val="666666"/>
      <w:sz w:val="18"/>
      <w:szCs w:val="18"/>
      <w:u w:val="none"/>
      <w:effect w:val="none"/>
    </w:rPr>
  </w:style>
  <w:style w:type="paragraph" w:styleId="af1">
    <w:name w:val="annotation text"/>
    <w:basedOn w:val="a1"/>
    <w:semiHidden/>
    <w:pPr>
      <w:adjustRightInd w:val="0"/>
      <w:spacing w:line="360" w:lineRule="atLeast"/>
      <w:jc w:val="left"/>
    </w:pPr>
    <w:rPr>
      <w:kern w:val="0"/>
      <w:sz w:val="24"/>
      <w:szCs w:val="20"/>
    </w:rPr>
  </w:style>
  <w:style w:type="character" w:styleId="af2">
    <w:name w:val="annotation reference"/>
    <w:semiHidden/>
    <w:rPr>
      <w:sz w:val="21"/>
      <w:szCs w:val="21"/>
    </w:rPr>
  </w:style>
  <w:style w:type="paragraph" w:styleId="af3">
    <w:name w:val="annotation subject"/>
    <w:basedOn w:val="af1"/>
    <w:next w:val="af1"/>
    <w:link w:val="af4"/>
    <w:semiHidden/>
    <w:pPr>
      <w:adjustRightInd/>
      <w:spacing w:line="240" w:lineRule="auto"/>
    </w:pPr>
    <w:rPr>
      <w:b/>
      <w:bCs/>
      <w:kern w:val="2"/>
      <w:sz w:val="21"/>
      <w:szCs w:val="24"/>
    </w:rPr>
  </w:style>
  <w:style w:type="paragraph" w:customStyle="1" w:styleId="DefinitionList">
    <w:name w:val="Definition List"/>
    <w:basedOn w:val="a1"/>
    <w:next w:val="a1"/>
    <w:pPr>
      <w:widowControl/>
      <w:ind w:left="360"/>
      <w:jc w:val="left"/>
    </w:pPr>
    <w:rPr>
      <w:snapToGrid w:val="0"/>
      <w:kern w:val="0"/>
      <w:sz w:val="24"/>
      <w:szCs w:val="20"/>
      <w:lang w:eastAsia="en-US"/>
    </w:rPr>
  </w:style>
  <w:style w:type="paragraph" w:styleId="af5">
    <w:name w:val="Body Text First Indent"/>
    <w:basedOn w:val="af0"/>
    <w:pPr>
      <w:ind w:firstLineChars="100" w:firstLine="420"/>
    </w:pPr>
  </w:style>
  <w:style w:type="paragraph" w:styleId="af6">
    <w:name w:val="List"/>
    <w:basedOn w:val="a1"/>
    <w:pPr>
      <w:adjustRightInd w:val="0"/>
      <w:ind w:left="340" w:hanging="340"/>
      <w:textAlignment w:val="baseline"/>
    </w:pPr>
    <w:rPr>
      <w:rFonts w:eastAsia="仿宋_GB2312"/>
      <w:color w:val="000000"/>
      <w:kern w:val="0"/>
      <w:sz w:val="28"/>
      <w:szCs w:val="20"/>
    </w:rPr>
  </w:style>
  <w:style w:type="paragraph" w:styleId="af7">
    <w:name w:val="List Continue"/>
    <w:basedOn w:val="a1"/>
    <w:pPr>
      <w:adjustRightInd w:val="0"/>
      <w:spacing w:after="120"/>
      <w:ind w:left="420"/>
      <w:textAlignment w:val="baseline"/>
    </w:pPr>
    <w:rPr>
      <w:rFonts w:eastAsia="仿宋_GB2312"/>
      <w:color w:val="000000"/>
      <w:kern w:val="0"/>
      <w:sz w:val="28"/>
      <w:szCs w:val="20"/>
    </w:rPr>
  </w:style>
  <w:style w:type="paragraph" w:styleId="22">
    <w:name w:val="List Continue 2"/>
    <w:basedOn w:val="a1"/>
    <w:pPr>
      <w:spacing w:after="120"/>
      <w:ind w:leftChars="400" w:left="840"/>
    </w:pPr>
  </w:style>
  <w:style w:type="paragraph" w:styleId="23">
    <w:name w:val="List Bullet 2"/>
    <w:basedOn w:val="a1"/>
    <w:pPr>
      <w:adjustRightInd w:val="0"/>
      <w:ind w:left="845" w:hanging="425"/>
      <w:textAlignment w:val="baseline"/>
    </w:pPr>
    <w:rPr>
      <w:rFonts w:eastAsia="仿宋_GB2312"/>
      <w:color w:val="000000"/>
      <w:kern w:val="0"/>
      <w:sz w:val="28"/>
      <w:szCs w:val="20"/>
    </w:rPr>
  </w:style>
  <w:style w:type="paragraph" w:styleId="33">
    <w:name w:val="Body Text Indent 3"/>
    <w:basedOn w:val="a1"/>
    <w:pPr>
      <w:spacing w:line="480" w:lineRule="exact"/>
      <w:ind w:firstLine="420"/>
    </w:pPr>
    <w:rPr>
      <w:rFonts w:eastAsia="仿宋_GB2312"/>
      <w:color w:val="FF0000"/>
      <w:sz w:val="24"/>
    </w:rPr>
  </w:style>
  <w:style w:type="paragraph" w:customStyle="1" w:styleId="CharCharChar1Char">
    <w:name w:val="Char Char Char1 Char"/>
    <w:basedOn w:val="a1"/>
    <w:rsid w:val="003A672D"/>
    <w:pPr>
      <w:adjustRightInd w:val="0"/>
      <w:spacing w:line="312" w:lineRule="atLeast"/>
    </w:pPr>
    <w:rPr>
      <w:b/>
      <w:bCs/>
      <w:kern w:val="0"/>
      <w:sz w:val="36"/>
      <w:szCs w:val="32"/>
    </w:rPr>
  </w:style>
  <w:style w:type="character" w:styleId="af8">
    <w:name w:val="Hyperlink"/>
    <w:uiPriority w:val="99"/>
    <w:rsid w:val="00A00F25"/>
    <w:rPr>
      <w:rFonts w:ascii="ˎ̥" w:hAnsi="ˎ̥" w:hint="default"/>
      <w:strike w:val="0"/>
      <w:dstrike w:val="0"/>
      <w:color w:val="000000"/>
      <w:sz w:val="18"/>
      <w:szCs w:val="18"/>
      <w:u w:val="none"/>
      <w:effect w:val="none"/>
    </w:rPr>
  </w:style>
  <w:style w:type="paragraph" w:styleId="af9">
    <w:name w:val="Plain Text"/>
    <w:aliases w:val="普通文字 Char Char,普通文字 Char Char Char,Texte,纯文本 Char,普通文字 Char,纯文本 Char1 Char Char,纯文本 Char Char Char Char,纯文本 Char Char1,纯文本 Char1 Char,纯文本 Char Char Char,正 文 1,纯文本 Char Char,普通文字1,普通文字2,普通文字3,普通文字4,普通文字5,普通文字6,普通文字11,普通文字21,普通文字31,普通文字41,普通文字7,普通文字"/>
    <w:basedOn w:val="a1"/>
    <w:link w:val="afa"/>
    <w:rsid w:val="00273D3B"/>
    <w:pPr>
      <w:adjustRightInd w:val="0"/>
      <w:spacing w:line="312" w:lineRule="atLeast"/>
      <w:textAlignment w:val="baseline"/>
    </w:pPr>
    <w:rPr>
      <w:rFonts w:ascii="宋体" w:hAnsi="Courier New"/>
      <w:kern w:val="0"/>
      <w:szCs w:val="20"/>
    </w:rPr>
  </w:style>
  <w:style w:type="table" w:styleId="afb">
    <w:name w:val="Table Grid"/>
    <w:basedOn w:val="a4"/>
    <w:rsid w:val="00E26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link w:val="a6"/>
    <w:rsid w:val="00E26DD1"/>
    <w:rPr>
      <w:rFonts w:eastAsia="宋体"/>
      <w:kern w:val="2"/>
      <w:sz w:val="18"/>
      <w:szCs w:val="18"/>
      <w:lang w:val="en-US" w:eastAsia="zh-CN" w:bidi="ar-SA"/>
    </w:rPr>
  </w:style>
  <w:style w:type="paragraph" w:styleId="a0">
    <w:name w:val="List Bullet"/>
    <w:aliases w:val="titolo rapp 1"/>
    <w:basedOn w:val="a1"/>
    <w:rsid w:val="009F7484"/>
    <w:pPr>
      <w:numPr>
        <w:numId w:val="2"/>
      </w:numPr>
      <w:spacing w:before="60" w:after="60"/>
      <w:jc w:val="left"/>
    </w:pPr>
    <w:rPr>
      <w:rFonts w:ascii="Arial" w:hAnsi="Arial"/>
      <w:snapToGrid w:val="0"/>
      <w:kern w:val="0"/>
      <w:sz w:val="22"/>
      <w:szCs w:val="20"/>
      <w:lang w:val="en-GB" w:eastAsia="en-US"/>
    </w:rPr>
  </w:style>
  <w:style w:type="paragraph" w:customStyle="1" w:styleId="Style2">
    <w:name w:val="Style2"/>
    <w:basedOn w:val="a1"/>
    <w:rsid w:val="009F7484"/>
    <w:pPr>
      <w:ind w:left="1728"/>
    </w:pPr>
    <w:rPr>
      <w:rFonts w:eastAsia="Times New Roman"/>
      <w:kern w:val="0"/>
      <w:sz w:val="22"/>
      <w:szCs w:val="20"/>
      <w:lang w:eastAsia="en-US"/>
    </w:rPr>
  </w:style>
  <w:style w:type="paragraph" w:customStyle="1" w:styleId="Style1">
    <w:name w:val="Style1"/>
    <w:basedOn w:val="a1"/>
    <w:rsid w:val="009F7484"/>
    <w:pPr>
      <w:tabs>
        <w:tab w:val="left" w:pos="-720"/>
        <w:tab w:val="left" w:pos="0"/>
        <w:tab w:val="left" w:pos="720"/>
      </w:tabs>
      <w:suppressAutoHyphens/>
      <w:ind w:left="1152"/>
    </w:pPr>
    <w:rPr>
      <w:rFonts w:eastAsia="Times New Roman"/>
      <w:spacing w:val="-3"/>
      <w:kern w:val="0"/>
      <w:sz w:val="22"/>
      <w:szCs w:val="20"/>
      <w:lang w:eastAsia="en-US"/>
    </w:rPr>
  </w:style>
  <w:style w:type="paragraph" w:styleId="TOC1">
    <w:name w:val="toc 1"/>
    <w:basedOn w:val="a1"/>
    <w:next w:val="a1"/>
    <w:autoRedefine/>
    <w:uiPriority w:val="39"/>
    <w:qFormat/>
    <w:rsid w:val="009F7484"/>
    <w:pPr>
      <w:spacing w:before="120" w:after="120"/>
      <w:jc w:val="left"/>
    </w:pPr>
    <w:rPr>
      <w:rFonts w:asciiTheme="minorHAnsi" w:hAnsiTheme="minorHAnsi" w:cstheme="minorHAnsi"/>
      <w:b/>
      <w:bCs/>
      <w:caps/>
      <w:sz w:val="20"/>
      <w:szCs w:val="20"/>
    </w:rPr>
  </w:style>
  <w:style w:type="paragraph" w:styleId="TOC2">
    <w:name w:val="toc 2"/>
    <w:basedOn w:val="a1"/>
    <w:next w:val="a1"/>
    <w:autoRedefine/>
    <w:uiPriority w:val="39"/>
    <w:qFormat/>
    <w:rsid w:val="00CF6CC0"/>
    <w:pPr>
      <w:ind w:left="210"/>
      <w:jc w:val="left"/>
    </w:pPr>
    <w:rPr>
      <w:rFonts w:asciiTheme="minorHAnsi" w:hAnsiTheme="minorHAnsi" w:cstheme="minorHAnsi"/>
      <w:smallCaps/>
      <w:sz w:val="20"/>
      <w:szCs w:val="20"/>
    </w:rPr>
  </w:style>
  <w:style w:type="paragraph" w:styleId="TOC3">
    <w:name w:val="toc 3"/>
    <w:basedOn w:val="a1"/>
    <w:next w:val="a1"/>
    <w:autoRedefine/>
    <w:uiPriority w:val="39"/>
    <w:unhideWhenUsed/>
    <w:qFormat/>
    <w:rsid w:val="009F7484"/>
    <w:pPr>
      <w:ind w:left="420"/>
      <w:jc w:val="left"/>
    </w:pPr>
    <w:rPr>
      <w:rFonts w:asciiTheme="minorHAnsi" w:hAnsiTheme="minorHAnsi" w:cstheme="minorHAnsi"/>
      <w:i/>
      <w:iCs/>
      <w:sz w:val="20"/>
      <w:szCs w:val="20"/>
    </w:rPr>
  </w:style>
  <w:style w:type="paragraph" w:styleId="afc">
    <w:name w:val="List Paragraph"/>
    <w:basedOn w:val="a1"/>
    <w:qFormat/>
    <w:rsid w:val="009F7484"/>
    <w:pPr>
      <w:ind w:firstLineChars="200" w:firstLine="420"/>
    </w:pPr>
    <w:rPr>
      <w:rFonts w:ascii="Calibri" w:hAnsi="Calibri"/>
      <w:szCs w:val="22"/>
    </w:rPr>
  </w:style>
  <w:style w:type="paragraph" w:styleId="TOC">
    <w:name w:val="TOC Heading"/>
    <w:basedOn w:val="1"/>
    <w:next w:val="a1"/>
    <w:qFormat/>
    <w:rsid w:val="009F7484"/>
    <w:pPr>
      <w:widowControl/>
      <w:spacing w:before="480" w:after="0" w:line="276" w:lineRule="auto"/>
      <w:jc w:val="left"/>
      <w:outlineLvl w:val="9"/>
    </w:pPr>
    <w:rPr>
      <w:rFonts w:ascii="Cambria" w:hAnsi="Cambria"/>
      <w:color w:val="365F91"/>
      <w:kern w:val="0"/>
      <w:sz w:val="28"/>
      <w:szCs w:val="28"/>
    </w:rPr>
  </w:style>
  <w:style w:type="character" w:customStyle="1" w:styleId="ad">
    <w:name w:val="批注框文本 字符"/>
    <w:link w:val="ac"/>
    <w:rsid w:val="009F7484"/>
    <w:rPr>
      <w:rFonts w:eastAsia="宋体"/>
      <w:kern w:val="2"/>
      <w:sz w:val="18"/>
      <w:szCs w:val="18"/>
      <w:lang w:val="en-US" w:eastAsia="zh-CN" w:bidi="ar-SA"/>
    </w:rPr>
  </w:style>
  <w:style w:type="character" w:customStyle="1" w:styleId="CharChar3">
    <w:name w:val="Char Char3"/>
    <w:rsid w:val="009F7484"/>
    <w:rPr>
      <w:rFonts w:eastAsia="宋体"/>
      <w:kern w:val="2"/>
      <w:sz w:val="18"/>
      <w:lang w:val="en-US" w:eastAsia="zh-CN" w:bidi="ar-SA"/>
    </w:rPr>
  </w:style>
  <w:style w:type="numbering" w:customStyle="1" w:styleId="Austar1">
    <w:name w:val="Austar1"/>
    <w:rsid w:val="009F7484"/>
    <w:pPr>
      <w:numPr>
        <w:numId w:val="3"/>
      </w:numPr>
    </w:pPr>
  </w:style>
  <w:style w:type="paragraph" w:styleId="34">
    <w:name w:val="Body Text 3"/>
    <w:basedOn w:val="a1"/>
    <w:rsid w:val="009F7484"/>
    <w:pPr>
      <w:spacing w:after="120"/>
    </w:pPr>
    <w:rPr>
      <w:sz w:val="16"/>
      <w:szCs w:val="16"/>
    </w:rPr>
  </w:style>
  <w:style w:type="character" w:customStyle="1" w:styleId="CharChar2">
    <w:name w:val="Char Char2"/>
    <w:rsid w:val="009F7484"/>
    <w:rPr>
      <w:rFonts w:eastAsia="宋体"/>
      <w:kern w:val="2"/>
      <w:sz w:val="18"/>
      <w:lang w:val="en-US" w:eastAsia="zh-CN" w:bidi="ar-SA"/>
    </w:rPr>
  </w:style>
  <w:style w:type="paragraph" w:customStyle="1" w:styleId="StyleHeading3Left026cmFirstline074cm">
    <w:name w:val="Style Heading 3 + Left:  0.26 cm First line:  0.74 cm"/>
    <w:basedOn w:val="32"/>
    <w:link w:val="StyleHeading3Left026cmFirstline074cmChar"/>
    <w:rsid w:val="009F7484"/>
    <w:pPr>
      <w:keepLines/>
      <w:widowControl w:val="0"/>
      <w:spacing w:before="100" w:beforeAutospacing="1" w:after="100" w:afterAutospacing="1" w:line="240" w:lineRule="atLeast"/>
      <w:ind w:left="147" w:firstLine="420"/>
      <w:jc w:val="both"/>
      <w:outlineLvl w:val="9"/>
    </w:pPr>
    <w:rPr>
      <w:rFonts w:ascii="Arial" w:eastAsia="Arial" w:hAnsi="Arial" w:cs="宋体"/>
      <w:b w:val="0"/>
      <w:i/>
      <w:iCs/>
      <w:snapToGrid/>
      <w:kern w:val="2"/>
      <w:sz w:val="21"/>
      <w:u w:val="single"/>
      <w:lang w:eastAsia="zh-CN"/>
    </w:rPr>
  </w:style>
  <w:style w:type="character" w:customStyle="1" w:styleId="StyleHeading3Left026cmFirstline074cmChar">
    <w:name w:val="Style Heading 3 + Left:  0.26 cm First line:  0.74 cm Char"/>
    <w:link w:val="StyleHeading3Left026cmFirstline074cm"/>
    <w:rsid w:val="009F7484"/>
    <w:rPr>
      <w:rFonts w:ascii="Arial" w:eastAsia="Arial" w:hAnsi="Arial" w:cs="宋体"/>
      <w:i/>
      <w:iCs/>
      <w:kern w:val="2"/>
      <w:sz w:val="21"/>
      <w:u w:val="single"/>
      <w:lang w:val="en-US" w:eastAsia="zh-CN" w:bidi="ar-SA"/>
    </w:rPr>
  </w:style>
  <w:style w:type="character" w:customStyle="1" w:styleId="af4">
    <w:name w:val="批注主题 字符"/>
    <w:link w:val="af3"/>
    <w:rsid w:val="009F7484"/>
    <w:rPr>
      <w:rFonts w:eastAsia="宋体"/>
      <w:b/>
      <w:bCs/>
      <w:kern w:val="2"/>
      <w:sz w:val="21"/>
      <w:szCs w:val="24"/>
      <w:lang w:val="en-US" w:eastAsia="zh-CN" w:bidi="ar-SA"/>
    </w:rPr>
  </w:style>
  <w:style w:type="paragraph" w:customStyle="1" w:styleId="CM16">
    <w:name w:val="CM16"/>
    <w:basedOn w:val="a1"/>
    <w:next w:val="a1"/>
    <w:rsid w:val="009F7484"/>
    <w:pPr>
      <w:autoSpaceDE w:val="0"/>
      <w:autoSpaceDN w:val="0"/>
      <w:adjustRightInd w:val="0"/>
      <w:spacing w:after="320"/>
      <w:jc w:val="left"/>
    </w:pPr>
    <w:rPr>
      <w:rFonts w:ascii="Arial" w:hAnsi="Arial"/>
      <w:kern w:val="0"/>
      <w:sz w:val="24"/>
    </w:rPr>
  </w:style>
  <w:style w:type="paragraph" w:customStyle="1" w:styleId="Default">
    <w:name w:val="Default"/>
    <w:rsid w:val="009F7484"/>
    <w:pPr>
      <w:widowControl w:val="0"/>
      <w:autoSpaceDE w:val="0"/>
      <w:autoSpaceDN w:val="0"/>
      <w:adjustRightInd w:val="0"/>
    </w:pPr>
    <w:rPr>
      <w:rFonts w:ascii="Arial" w:hAnsi="Arial" w:cs="Arial"/>
      <w:color w:val="000000"/>
      <w:sz w:val="24"/>
      <w:szCs w:val="24"/>
    </w:rPr>
  </w:style>
  <w:style w:type="paragraph" w:customStyle="1" w:styleId="CharCharCharCharCharCharChar">
    <w:name w:val="Char Char Char Char Char Char Char"/>
    <w:basedOn w:val="a1"/>
    <w:rsid w:val="008D09C5"/>
    <w:pPr>
      <w:spacing w:line="240" w:lineRule="atLeast"/>
      <w:ind w:left="420" w:firstLine="420"/>
    </w:pPr>
    <w:rPr>
      <w:kern w:val="0"/>
      <w:szCs w:val="21"/>
    </w:rPr>
  </w:style>
  <w:style w:type="paragraph" w:customStyle="1" w:styleId="Char3">
    <w:name w:val="Char3"/>
    <w:basedOn w:val="a1"/>
    <w:autoRedefine/>
    <w:rsid w:val="00142E5E"/>
    <w:pPr>
      <w:spacing w:line="480" w:lineRule="exact"/>
    </w:pPr>
    <w:rPr>
      <w:rFonts w:ascii="宋体" w:hAnsi="宋体"/>
      <w:color w:val="000000"/>
      <w:sz w:val="24"/>
    </w:rPr>
  </w:style>
  <w:style w:type="paragraph" w:customStyle="1" w:styleId="afd">
    <w:name w:val="文字"/>
    <w:basedOn w:val="a1"/>
    <w:rsid w:val="00142E5E"/>
    <w:pPr>
      <w:adjustRightInd w:val="0"/>
      <w:snapToGrid w:val="0"/>
      <w:spacing w:line="312" w:lineRule="auto"/>
      <w:ind w:firstLine="567"/>
      <w:textAlignment w:val="baseline"/>
    </w:pPr>
    <w:rPr>
      <w:rFonts w:ascii="宋体" w:cs="宋体"/>
      <w:spacing w:val="6"/>
      <w:kern w:val="0"/>
      <w:sz w:val="28"/>
      <w:szCs w:val="28"/>
    </w:rPr>
  </w:style>
  <w:style w:type="paragraph" w:customStyle="1" w:styleId="CharCharCharChar">
    <w:name w:val="Char Char Char Char"/>
    <w:basedOn w:val="a1"/>
    <w:rsid w:val="000037FD"/>
    <w:rPr>
      <w:rFonts w:ascii="Tahoma" w:hAnsi="Tahoma"/>
      <w:snapToGrid w:val="0"/>
      <w:sz w:val="24"/>
      <w:szCs w:val="20"/>
    </w:rPr>
  </w:style>
  <w:style w:type="paragraph" w:styleId="afe">
    <w:name w:val="Document Map"/>
    <w:basedOn w:val="a1"/>
    <w:semiHidden/>
    <w:rsid w:val="008D58F1"/>
    <w:pPr>
      <w:shd w:val="clear" w:color="auto" w:fill="000080"/>
    </w:pPr>
    <w:rPr>
      <w:szCs w:val="20"/>
    </w:rPr>
  </w:style>
  <w:style w:type="paragraph" w:customStyle="1" w:styleId="0">
    <w:name w:val="0"/>
    <w:basedOn w:val="a1"/>
    <w:rsid w:val="008D58F1"/>
    <w:pPr>
      <w:widowControl/>
      <w:snapToGrid w:val="0"/>
    </w:pPr>
    <w:rPr>
      <w:kern w:val="0"/>
      <w:szCs w:val="20"/>
    </w:rPr>
  </w:style>
  <w:style w:type="paragraph" w:customStyle="1" w:styleId="Titolorapp">
    <w:name w:val="Titolo rapp."/>
    <w:basedOn w:val="a1"/>
    <w:autoRedefine/>
    <w:rsid w:val="008D58F1"/>
    <w:pPr>
      <w:widowControl/>
      <w:jc w:val="center"/>
    </w:pPr>
    <w:rPr>
      <w:rFonts w:ascii="Arial" w:hAnsi="Arial"/>
      <w:b/>
      <w:caps/>
      <w:kern w:val="0"/>
      <w:szCs w:val="21"/>
      <w:lang w:val="it-IT" w:eastAsia="it-IT"/>
    </w:rPr>
  </w:style>
  <w:style w:type="paragraph" w:customStyle="1" w:styleId="RappNrPrUn">
    <w:name w:val="Rapp. Nr. Pr. Un."/>
    <w:basedOn w:val="a1"/>
    <w:autoRedefine/>
    <w:rsid w:val="008D58F1"/>
    <w:pPr>
      <w:widowControl/>
      <w:jc w:val="center"/>
    </w:pPr>
    <w:rPr>
      <w:rFonts w:ascii="Arial" w:hAnsi="Arial"/>
      <w:b/>
      <w:caps/>
      <w:kern w:val="0"/>
      <w:sz w:val="28"/>
      <w:szCs w:val="21"/>
      <w:lang w:val="it-IT" w:eastAsia="it-IT"/>
    </w:rPr>
  </w:style>
  <w:style w:type="paragraph" w:customStyle="1" w:styleId="tittabrapp">
    <w:name w:val="tit. tab. rapp"/>
    <w:basedOn w:val="a1"/>
    <w:autoRedefine/>
    <w:rsid w:val="008D58F1"/>
    <w:pPr>
      <w:widowControl/>
      <w:jc w:val="left"/>
    </w:pPr>
    <w:rPr>
      <w:rFonts w:ascii="Arial" w:hAnsi="Arial"/>
      <w:b/>
      <w:kern w:val="0"/>
      <w:sz w:val="20"/>
      <w:szCs w:val="21"/>
      <w:lang w:val="it-IT" w:eastAsia="it-IT"/>
    </w:rPr>
  </w:style>
  <w:style w:type="paragraph" w:customStyle="1" w:styleId="Noteallegati">
    <w:name w:val="Note/allegati"/>
    <w:basedOn w:val="a1"/>
    <w:autoRedefine/>
    <w:rsid w:val="008D58F1"/>
    <w:pPr>
      <w:widowControl/>
      <w:spacing w:before="80" w:after="80"/>
      <w:ind w:left="113" w:right="113"/>
    </w:pPr>
    <w:rPr>
      <w:rFonts w:ascii="Arial" w:hAnsi="Arial"/>
      <w:b/>
      <w:bCs/>
      <w:kern w:val="0"/>
      <w:szCs w:val="21"/>
      <w:lang w:val="it-IT" w:eastAsia="it-IT"/>
    </w:rPr>
  </w:style>
  <w:style w:type="paragraph" w:customStyle="1" w:styleId="pienota">
    <w:name w:val="pie' nota"/>
    <w:basedOn w:val="a1"/>
    <w:autoRedefine/>
    <w:rsid w:val="008D58F1"/>
    <w:pPr>
      <w:widowControl/>
      <w:jc w:val="right"/>
    </w:pPr>
    <w:rPr>
      <w:rFonts w:ascii="Arial" w:hAnsi="Arial"/>
      <w:kern w:val="0"/>
      <w:sz w:val="20"/>
      <w:szCs w:val="21"/>
      <w:lang w:val="it-IT" w:eastAsia="it-IT"/>
    </w:rPr>
  </w:style>
  <w:style w:type="paragraph" w:customStyle="1" w:styleId="firme">
    <w:name w:val="firme"/>
    <w:basedOn w:val="a1"/>
    <w:autoRedefine/>
    <w:rsid w:val="008D58F1"/>
    <w:pPr>
      <w:widowControl/>
      <w:jc w:val="left"/>
    </w:pPr>
    <w:rPr>
      <w:rFonts w:ascii="Arial" w:hAnsi="Arial"/>
      <w:kern w:val="0"/>
      <w:szCs w:val="21"/>
      <w:lang w:val="it-IT" w:eastAsia="it-IT"/>
    </w:rPr>
  </w:style>
  <w:style w:type="paragraph" w:styleId="24">
    <w:name w:val="Body Text 2"/>
    <w:basedOn w:val="a1"/>
    <w:rsid w:val="008D58F1"/>
    <w:pPr>
      <w:widowControl/>
      <w:ind w:left="2880" w:hanging="2448"/>
    </w:pPr>
    <w:rPr>
      <w:rFonts w:ascii="Arial" w:hAnsi="Arial"/>
      <w:kern w:val="0"/>
      <w:szCs w:val="21"/>
      <w:lang w:val="it-IT" w:eastAsia="it-IT"/>
    </w:rPr>
  </w:style>
  <w:style w:type="paragraph" w:customStyle="1" w:styleId="puntoelenco1">
    <w:name w:val="punto elenco1"/>
    <w:basedOn w:val="ae"/>
    <w:rsid w:val="008D58F1"/>
    <w:pPr>
      <w:widowControl/>
      <w:numPr>
        <w:numId w:val="5"/>
      </w:numPr>
      <w:tabs>
        <w:tab w:val="clear" w:pos="360"/>
      </w:tabs>
      <w:spacing w:line="240" w:lineRule="auto"/>
      <w:ind w:left="993" w:firstLineChars="0" w:hanging="426"/>
    </w:pPr>
    <w:rPr>
      <w:rFonts w:ascii="Arial" w:eastAsia="宋体" w:hAnsi="Arial"/>
      <w:b w:val="0"/>
      <w:bCs w:val="0"/>
      <w:kern w:val="0"/>
      <w:sz w:val="21"/>
      <w:szCs w:val="21"/>
      <w:lang w:val="it-IT" w:eastAsia="it-IT"/>
    </w:rPr>
  </w:style>
  <w:style w:type="paragraph" w:customStyle="1" w:styleId="puntoelenco2">
    <w:name w:val="punto elenco2"/>
    <w:basedOn w:val="puntoelenco1"/>
    <w:rsid w:val="008D58F1"/>
    <w:pPr>
      <w:numPr>
        <w:numId w:val="6"/>
      </w:numPr>
    </w:pPr>
  </w:style>
  <w:style w:type="paragraph" w:styleId="aff">
    <w:name w:val="Block Text"/>
    <w:basedOn w:val="a1"/>
    <w:rsid w:val="008D58F1"/>
    <w:pPr>
      <w:widowControl/>
      <w:spacing w:before="40" w:after="40"/>
      <w:ind w:left="57" w:right="57"/>
    </w:pPr>
    <w:rPr>
      <w:rFonts w:ascii="Arial" w:hAnsi="Arial"/>
      <w:b/>
      <w:kern w:val="0"/>
      <w:sz w:val="22"/>
      <w:szCs w:val="21"/>
      <w:lang w:val="it-IT" w:eastAsia="it-IT"/>
    </w:rPr>
  </w:style>
  <w:style w:type="paragraph" w:styleId="TOC4">
    <w:name w:val="toc 4"/>
    <w:basedOn w:val="a1"/>
    <w:next w:val="a1"/>
    <w:autoRedefine/>
    <w:semiHidden/>
    <w:rsid w:val="008D58F1"/>
    <w:pPr>
      <w:ind w:left="630"/>
      <w:jc w:val="left"/>
    </w:pPr>
    <w:rPr>
      <w:rFonts w:asciiTheme="minorHAnsi" w:hAnsiTheme="minorHAnsi" w:cstheme="minorHAnsi"/>
      <w:sz w:val="18"/>
      <w:szCs w:val="18"/>
    </w:rPr>
  </w:style>
  <w:style w:type="paragraph" w:styleId="TOC5">
    <w:name w:val="toc 5"/>
    <w:basedOn w:val="a1"/>
    <w:next w:val="a1"/>
    <w:autoRedefine/>
    <w:semiHidden/>
    <w:rsid w:val="008D58F1"/>
    <w:pPr>
      <w:ind w:left="840"/>
      <w:jc w:val="left"/>
    </w:pPr>
    <w:rPr>
      <w:rFonts w:asciiTheme="minorHAnsi" w:hAnsiTheme="minorHAnsi" w:cstheme="minorHAnsi"/>
      <w:sz w:val="18"/>
      <w:szCs w:val="18"/>
    </w:rPr>
  </w:style>
  <w:style w:type="paragraph" w:styleId="TOC6">
    <w:name w:val="toc 6"/>
    <w:basedOn w:val="a1"/>
    <w:next w:val="a1"/>
    <w:autoRedefine/>
    <w:semiHidden/>
    <w:rsid w:val="008D58F1"/>
    <w:pPr>
      <w:ind w:left="1050"/>
      <w:jc w:val="left"/>
    </w:pPr>
    <w:rPr>
      <w:rFonts w:asciiTheme="minorHAnsi" w:hAnsiTheme="minorHAnsi" w:cstheme="minorHAnsi"/>
      <w:sz w:val="18"/>
      <w:szCs w:val="18"/>
    </w:rPr>
  </w:style>
  <w:style w:type="paragraph" w:styleId="TOC7">
    <w:name w:val="toc 7"/>
    <w:basedOn w:val="a1"/>
    <w:next w:val="a1"/>
    <w:autoRedefine/>
    <w:semiHidden/>
    <w:rsid w:val="008D58F1"/>
    <w:pPr>
      <w:ind w:left="1260"/>
      <w:jc w:val="left"/>
    </w:pPr>
    <w:rPr>
      <w:rFonts w:asciiTheme="minorHAnsi" w:hAnsiTheme="minorHAnsi" w:cstheme="minorHAnsi"/>
      <w:sz w:val="18"/>
      <w:szCs w:val="18"/>
    </w:rPr>
  </w:style>
  <w:style w:type="paragraph" w:styleId="TOC8">
    <w:name w:val="toc 8"/>
    <w:basedOn w:val="a1"/>
    <w:next w:val="a1"/>
    <w:autoRedefine/>
    <w:semiHidden/>
    <w:rsid w:val="008D58F1"/>
    <w:pPr>
      <w:ind w:left="1470"/>
      <w:jc w:val="left"/>
    </w:pPr>
    <w:rPr>
      <w:rFonts w:asciiTheme="minorHAnsi" w:hAnsiTheme="minorHAnsi" w:cstheme="minorHAnsi"/>
      <w:sz w:val="18"/>
      <w:szCs w:val="18"/>
    </w:rPr>
  </w:style>
  <w:style w:type="paragraph" w:styleId="TOC9">
    <w:name w:val="toc 9"/>
    <w:basedOn w:val="a1"/>
    <w:next w:val="a1"/>
    <w:autoRedefine/>
    <w:semiHidden/>
    <w:rsid w:val="008D58F1"/>
    <w:pPr>
      <w:ind w:left="1680"/>
      <w:jc w:val="left"/>
    </w:pPr>
    <w:rPr>
      <w:rFonts w:asciiTheme="minorHAnsi" w:hAnsiTheme="minorHAnsi" w:cstheme="minorHAnsi"/>
      <w:sz w:val="18"/>
      <w:szCs w:val="18"/>
    </w:rPr>
  </w:style>
  <w:style w:type="paragraph" w:customStyle="1" w:styleId="Tabletext">
    <w:name w:val="Table text"/>
    <w:basedOn w:val="a1"/>
    <w:rsid w:val="008D58F1"/>
    <w:pPr>
      <w:widowControl/>
      <w:spacing w:before="120" w:after="120"/>
    </w:pPr>
    <w:rPr>
      <w:kern w:val="0"/>
      <w:sz w:val="24"/>
      <w:szCs w:val="20"/>
      <w:lang w:eastAsia="en-US"/>
    </w:rPr>
  </w:style>
  <w:style w:type="paragraph" w:customStyle="1" w:styleId="Comment">
    <w:name w:val="Comment"/>
    <w:basedOn w:val="a1"/>
    <w:rsid w:val="008D58F1"/>
    <w:pPr>
      <w:keepLines/>
      <w:widowControl/>
      <w:spacing w:before="120"/>
    </w:pPr>
    <w:rPr>
      <w:i/>
      <w:color w:val="FF0000"/>
      <w:kern w:val="0"/>
      <w:sz w:val="24"/>
      <w:szCs w:val="20"/>
      <w:lang w:eastAsia="en-US"/>
    </w:rPr>
  </w:style>
  <w:style w:type="character" w:styleId="aff0">
    <w:name w:val="footnote reference"/>
    <w:semiHidden/>
    <w:rsid w:val="008D58F1"/>
    <w:rPr>
      <w:vertAlign w:val="superscript"/>
    </w:rPr>
  </w:style>
  <w:style w:type="paragraph" w:customStyle="1" w:styleId="Text">
    <w:name w:val="Text"/>
    <w:basedOn w:val="a1"/>
    <w:rsid w:val="008D58F1"/>
    <w:pPr>
      <w:widowControl/>
      <w:spacing w:before="120"/>
    </w:pPr>
    <w:rPr>
      <w:kern w:val="0"/>
      <w:sz w:val="24"/>
      <w:szCs w:val="20"/>
      <w:lang w:eastAsia="en-US"/>
    </w:rPr>
  </w:style>
  <w:style w:type="character" w:customStyle="1" w:styleId="TextChar">
    <w:name w:val="Text Char"/>
    <w:rsid w:val="008D58F1"/>
    <w:rPr>
      <w:rFonts w:eastAsia="宋体"/>
      <w:sz w:val="24"/>
      <w:lang w:val="en-US" w:eastAsia="en-US" w:bidi="ar-SA"/>
    </w:rPr>
  </w:style>
  <w:style w:type="paragraph" w:customStyle="1" w:styleId="Seccin1">
    <w:name w:val="Sección 1"/>
    <w:basedOn w:val="a6"/>
    <w:next w:val="1"/>
    <w:semiHidden/>
    <w:rsid w:val="008D58F1"/>
    <w:pPr>
      <w:widowControl/>
      <w:numPr>
        <w:numId w:val="7"/>
      </w:numPr>
      <w:pBdr>
        <w:bottom w:val="none" w:sz="0" w:space="0" w:color="auto"/>
      </w:pBdr>
      <w:tabs>
        <w:tab w:val="clear" w:pos="1800"/>
        <w:tab w:val="clear" w:pos="4153"/>
        <w:tab w:val="clear" w:pos="8306"/>
        <w:tab w:val="left" w:pos="2126"/>
      </w:tabs>
      <w:snapToGrid/>
      <w:spacing w:before="360" w:after="160"/>
      <w:ind w:left="0" w:firstLine="0"/>
      <w:jc w:val="left"/>
    </w:pPr>
    <w:rPr>
      <w:rFonts w:ascii="Verdana" w:hAnsi="Verdana"/>
      <w:caps/>
      <w:kern w:val="0"/>
      <w:sz w:val="22"/>
      <w:szCs w:val="20"/>
      <w:lang w:val="es-ES" w:eastAsia="es-ES"/>
    </w:rPr>
  </w:style>
  <w:style w:type="paragraph" w:customStyle="1" w:styleId="TableText0">
    <w:name w:val="Table Text"/>
    <w:basedOn w:val="a1"/>
    <w:rsid w:val="008D58F1"/>
    <w:pPr>
      <w:widowControl/>
      <w:spacing w:before="60" w:after="60"/>
      <w:jc w:val="center"/>
    </w:pPr>
    <w:rPr>
      <w:bCs/>
      <w:kern w:val="0"/>
      <w:sz w:val="24"/>
      <w:lang w:eastAsia="en-US"/>
    </w:rPr>
  </w:style>
  <w:style w:type="paragraph" w:styleId="40">
    <w:name w:val="List Bullet 4"/>
    <w:basedOn w:val="a1"/>
    <w:rsid w:val="008D58F1"/>
    <w:pPr>
      <w:widowControl/>
      <w:numPr>
        <w:numId w:val="8"/>
      </w:numPr>
      <w:jc w:val="left"/>
    </w:pPr>
    <w:rPr>
      <w:rFonts w:ascii="Arial" w:hAnsi="Arial"/>
      <w:kern w:val="0"/>
      <w:szCs w:val="21"/>
      <w:lang w:val="it-IT" w:eastAsia="it-IT"/>
    </w:rPr>
  </w:style>
  <w:style w:type="paragraph" w:customStyle="1" w:styleId="NormalIndented5">
    <w:name w:val="Normal Indented 5"/>
    <w:basedOn w:val="a1"/>
    <w:autoRedefine/>
    <w:rsid w:val="008D58F1"/>
    <w:pPr>
      <w:widowControl/>
      <w:spacing w:after="120"/>
      <w:ind w:left="4320"/>
      <w:jc w:val="left"/>
    </w:pPr>
    <w:rPr>
      <w:kern w:val="0"/>
      <w:sz w:val="24"/>
      <w:lang w:eastAsia="en-US"/>
    </w:rPr>
  </w:style>
  <w:style w:type="paragraph" w:customStyle="1" w:styleId="Notestothesub-sub-sections">
    <w:name w:val="Notes to the sub-sub-sections"/>
    <w:basedOn w:val="a1"/>
    <w:rsid w:val="008D58F1"/>
    <w:pPr>
      <w:widowControl/>
      <w:spacing w:before="60" w:after="60"/>
      <w:ind w:left="1987"/>
      <w:jc w:val="left"/>
    </w:pPr>
    <w:rPr>
      <w:i/>
      <w:iCs/>
      <w:kern w:val="0"/>
      <w:sz w:val="24"/>
      <w:lang w:eastAsia="en-US"/>
    </w:rPr>
  </w:style>
  <w:style w:type="paragraph" w:customStyle="1" w:styleId="TableTitles1">
    <w:name w:val="Table Titles 1"/>
    <w:basedOn w:val="a1"/>
    <w:autoRedefine/>
    <w:rsid w:val="008D58F1"/>
    <w:pPr>
      <w:widowControl/>
      <w:jc w:val="center"/>
    </w:pPr>
    <w:rPr>
      <w:rFonts w:ascii="Times New Roman Bold" w:hAnsi="Times New Roman Bold"/>
      <w:b/>
      <w:bCs/>
      <w:kern w:val="0"/>
      <w:sz w:val="22"/>
      <w:lang w:eastAsia="en-US"/>
    </w:rPr>
  </w:style>
  <w:style w:type="paragraph" w:customStyle="1" w:styleId="TableText1">
    <w:name w:val="Table Text 1"/>
    <w:basedOn w:val="TableText0"/>
    <w:autoRedefine/>
    <w:rsid w:val="008D58F1"/>
    <w:pPr>
      <w:widowControl w:val="0"/>
      <w:spacing w:before="0" w:after="0"/>
      <w:jc w:val="left"/>
    </w:pPr>
    <w:rPr>
      <w:color w:val="000000"/>
      <w:sz w:val="22"/>
      <w:szCs w:val="22"/>
    </w:rPr>
  </w:style>
  <w:style w:type="paragraph" w:customStyle="1" w:styleId="NormalIndented2a">
    <w:name w:val="Normal Indented 2a"/>
    <w:basedOn w:val="a1"/>
    <w:rsid w:val="008D58F1"/>
    <w:pPr>
      <w:widowControl/>
      <w:spacing w:before="60" w:after="120"/>
      <w:ind w:left="1987"/>
      <w:jc w:val="left"/>
    </w:pPr>
    <w:rPr>
      <w:kern w:val="0"/>
      <w:sz w:val="24"/>
      <w:lang w:eastAsia="en-US"/>
    </w:rPr>
  </w:style>
  <w:style w:type="paragraph" w:customStyle="1" w:styleId="NormalIndented2">
    <w:name w:val="Normal Indented 2"/>
    <w:basedOn w:val="a6"/>
    <w:rsid w:val="008D58F1"/>
    <w:pPr>
      <w:widowControl/>
      <w:pBdr>
        <w:bottom w:val="none" w:sz="0" w:space="0" w:color="auto"/>
      </w:pBdr>
      <w:tabs>
        <w:tab w:val="clear" w:pos="4153"/>
        <w:tab w:val="clear" w:pos="8306"/>
      </w:tabs>
      <w:snapToGrid/>
      <w:spacing w:before="60" w:after="120"/>
      <w:ind w:left="2160" w:hanging="720"/>
      <w:jc w:val="left"/>
    </w:pPr>
    <w:rPr>
      <w:bCs/>
      <w:i/>
      <w:iCs/>
      <w:kern w:val="0"/>
      <w:sz w:val="24"/>
      <w:szCs w:val="24"/>
      <w:lang w:eastAsia="en-US"/>
    </w:rPr>
  </w:style>
  <w:style w:type="paragraph" w:customStyle="1" w:styleId="NormalIndented4">
    <w:name w:val="Normal Indented 4"/>
    <w:basedOn w:val="a1"/>
    <w:rsid w:val="008D58F1"/>
    <w:pPr>
      <w:widowControl/>
      <w:spacing w:after="120"/>
      <w:ind w:left="1987"/>
      <w:jc w:val="left"/>
    </w:pPr>
    <w:rPr>
      <w:kern w:val="0"/>
      <w:sz w:val="24"/>
      <w:lang w:eastAsia="en-US"/>
    </w:rPr>
  </w:style>
  <w:style w:type="paragraph" w:customStyle="1" w:styleId="NormalIndented3">
    <w:name w:val="Normal Indented 3"/>
    <w:basedOn w:val="a1"/>
    <w:rsid w:val="008D58F1"/>
    <w:pPr>
      <w:widowControl/>
      <w:spacing w:before="60" w:after="120"/>
      <w:ind w:left="2981"/>
      <w:jc w:val="left"/>
    </w:pPr>
    <w:rPr>
      <w:kern w:val="0"/>
      <w:sz w:val="24"/>
      <w:lang w:eastAsia="en-US"/>
    </w:rPr>
  </w:style>
  <w:style w:type="character" w:customStyle="1" w:styleId="Heading4Char">
    <w:name w:val="Heading 4 Char"/>
    <w:rsid w:val="008D58F1"/>
    <w:rPr>
      <w:bCs/>
      <w:sz w:val="24"/>
      <w:szCs w:val="28"/>
      <w:lang w:val="en-US" w:eastAsia="en-US" w:bidi="ar-SA"/>
    </w:rPr>
  </w:style>
  <w:style w:type="paragraph" w:customStyle="1" w:styleId="Char2">
    <w:name w:val="Char2"/>
    <w:basedOn w:val="a1"/>
    <w:autoRedefine/>
    <w:rsid w:val="008D58F1"/>
    <w:pPr>
      <w:widowControl/>
      <w:spacing w:line="400" w:lineRule="exact"/>
      <w:jc w:val="center"/>
    </w:pPr>
    <w:rPr>
      <w:rFonts w:ascii="Verdana" w:hAnsi="Verdana"/>
      <w:kern w:val="0"/>
      <w:szCs w:val="20"/>
      <w:lang w:eastAsia="en-US"/>
    </w:rPr>
  </w:style>
  <w:style w:type="character" w:customStyle="1" w:styleId="tpccontent1">
    <w:name w:val="tpc_content1"/>
    <w:rsid w:val="008D58F1"/>
    <w:rPr>
      <w:sz w:val="20"/>
      <w:szCs w:val="20"/>
    </w:rPr>
  </w:style>
  <w:style w:type="paragraph" w:customStyle="1" w:styleId="HeadingLeft">
    <w:name w:val="Heading Left"/>
    <w:basedOn w:val="a1"/>
    <w:rsid w:val="008D58F1"/>
    <w:pPr>
      <w:widowControl/>
      <w:tabs>
        <w:tab w:val="center" w:pos="4820"/>
        <w:tab w:val="right" w:pos="9639"/>
      </w:tabs>
      <w:spacing w:before="120" w:after="120"/>
      <w:jc w:val="left"/>
    </w:pPr>
    <w:rPr>
      <w:rFonts w:ascii="Arial" w:hAnsi="Arial"/>
      <w:b/>
      <w:caps/>
      <w:kern w:val="0"/>
      <w:sz w:val="24"/>
      <w:szCs w:val="20"/>
      <w:lang w:val="en-GB" w:eastAsia="en-US"/>
    </w:rPr>
  </w:style>
  <w:style w:type="character" w:styleId="aff1">
    <w:name w:val="FollowedHyperlink"/>
    <w:rsid w:val="008D58F1"/>
    <w:rPr>
      <w:color w:val="800080"/>
      <w:u w:val="single"/>
    </w:rPr>
  </w:style>
  <w:style w:type="paragraph" w:styleId="30">
    <w:name w:val="List 3"/>
    <w:basedOn w:val="a1"/>
    <w:rsid w:val="008D58F1"/>
    <w:pPr>
      <w:widowControl/>
      <w:numPr>
        <w:numId w:val="9"/>
      </w:numPr>
      <w:tabs>
        <w:tab w:val="right" w:pos="9639"/>
      </w:tabs>
      <w:spacing w:after="60"/>
    </w:pPr>
    <w:rPr>
      <w:rFonts w:ascii="Tahoma" w:hAnsi="Tahoma"/>
      <w:kern w:val="0"/>
      <w:sz w:val="16"/>
      <w:szCs w:val="20"/>
      <w:lang w:eastAsia="it-IT"/>
    </w:rPr>
  </w:style>
  <w:style w:type="paragraph" w:styleId="aff2">
    <w:name w:val="footnote text"/>
    <w:basedOn w:val="a1"/>
    <w:semiHidden/>
    <w:rsid w:val="008D58F1"/>
    <w:pPr>
      <w:widowControl/>
      <w:spacing w:line="220" w:lineRule="atLeast"/>
      <w:ind w:left="144" w:hanging="144"/>
    </w:pPr>
    <w:rPr>
      <w:rFonts w:ascii="Tahoma" w:hAnsi="Tahoma"/>
      <w:kern w:val="0"/>
      <w:sz w:val="18"/>
      <w:szCs w:val="20"/>
      <w:lang w:eastAsia="it-IT"/>
    </w:rPr>
  </w:style>
  <w:style w:type="paragraph" w:styleId="31">
    <w:name w:val="List Bullet 3"/>
    <w:basedOn w:val="a1"/>
    <w:rsid w:val="008D58F1"/>
    <w:pPr>
      <w:numPr>
        <w:numId w:val="10"/>
      </w:numPr>
    </w:pPr>
  </w:style>
  <w:style w:type="paragraph" w:styleId="25">
    <w:name w:val="List 2"/>
    <w:basedOn w:val="a1"/>
    <w:rsid w:val="008D58F1"/>
    <w:pPr>
      <w:ind w:leftChars="200" w:left="100" w:hangingChars="200" w:hanging="200"/>
    </w:pPr>
  </w:style>
  <w:style w:type="paragraph" w:styleId="aff3">
    <w:name w:val="Signature"/>
    <w:basedOn w:val="a1"/>
    <w:rsid w:val="008D58F1"/>
    <w:pPr>
      <w:widowControl/>
      <w:spacing w:before="360" w:after="240"/>
      <w:jc w:val="left"/>
    </w:pPr>
    <w:rPr>
      <w:rFonts w:ascii="Univers Condensed" w:hAnsi="Univers Condensed"/>
      <w:b/>
      <w:i/>
      <w:kern w:val="0"/>
      <w:sz w:val="22"/>
      <w:szCs w:val="20"/>
      <w:lang w:eastAsia="it-IT"/>
    </w:rPr>
  </w:style>
  <w:style w:type="paragraph" w:styleId="aff4">
    <w:name w:val="Closing"/>
    <w:basedOn w:val="a1"/>
    <w:rsid w:val="008D58F1"/>
    <w:pPr>
      <w:widowControl/>
      <w:spacing w:before="120" w:after="120" w:line="240" w:lineRule="atLeast"/>
    </w:pPr>
    <w:rPr>
      <w:rFonts w:ascii="Arial" w:hAnsi="Arial"/>
      <w:kern w:val="0"/>
      <w:sz w:val="16"/>
      <w:szCs w:val="20"/>
      <w:lang w:eastAsia="it-IT"/>
    </w:rPr>
  </w:style>
  <w:style w:type="paragraph" w:customStyle="1" w:styleId="Tabletitle">
    <w:name w:val="Tabletitle"/>
    <w:basedOn w:val="a1"/>
    <w:next w:val="a1"/>
    <w:rsid w:val="008D58F1"/>
    <w:pPr>
      <w:spacing w:after="200"/>
      <w:jc w:val="left"/>
    </w:pPr>
    <w:rPr>
      <w:rFonts w:eastAsia="Times New Roman"/>
      <w:b/>
      <w:kern w:val="0"/>
      <w:sz w:val="18"/>
      <w:szCs w:val="20"/>
      <w:lang w:eastAsia="en-US"/>
    </w:rPr>
  </w:style>
  <w:style w:type="paragraph" w:customStyle="1" w:styleId="font5">
    <w:name w:val="font5"/>
    <w:basedOn w:val="a1"/>
    <w:rsid w:val="008D58F1"/>
    <w:pPr>
      <w:widowControl/>
      <w:spacing w:before="100" w:beforeAutospacing="1" w:after="100" w:afterAutospacing="1"/>
      <w:jc w:val="left"/>
    </w:pPr>
    <w:rPr>
      <w:rFonts w:ascii="宋体" w:hAnsi="宋体" w:cs="Arial Unicode MS" w:hint="eastAsia"/>
      <w:kern w:val="0"/>
      <w:sz w:val="18"/>
      <w:szCs w:val="18"/>
      <w:lang w:eastAsia="en-US"/>
    </w:rPr>
  </w:style>
  <w:style w:type="paragraph" w:styleId="aff5">
    <w:name w:val="table of figures"/>
    <w:basedOn w:val="a1"/>
    <w:next w:val="a1"/>
    <w:semiHidden/>
    <w:rsid w:val="008D58F1"/>
    <w:pPr>
      <w:widowControl/>
      <w:tabs>
        <w:tab w:val="right" w:pos="8222"/>
        <w:tab w:val="right" w:leader="dot" w:pos="9781"/>
      </w:tabs>
      <w:jc w:val="left"/>
    </w:pPr>
    <w:rPr>
      <w:rFonts w:eastAsia="Times New Roman"/>
      <w:i/>
      <w:kern w:val="0"/>
      <w:sz w:val="22"/>
      <w:szCs w:val="20"/>
      <w:lang w:val="en-GB" w:eastAsia="en-US"/>
    </w:rPr>
  </w:style>
  <w:style w:type="paragraph" w:customStyle="1" w:styleId="CharCharChar">
    <w:name w:val="Char Char Char"/>
    <w:basedOn w:val="a1"/>
    <w:rsid w:val="008D58F1"/>
    <w:rPr>
      <w:szCs w:val="20"/>
    </w:rPr>
  </w:style>
  <w:style w:type="paragraph" w:customStyle="1" w:styleId="xl26">
    <w:name w:val="xl26"/>
    <w:basedOn w:val="a1"/>
    <w:rsid w:val="008D58F1"/>
    <w:pPr>
      <w:widowControl/>
      <w:spacing w:before="100" w:beforeAutospacing="1" w:after="100" w:afterAutospacing="1"/>
      <w:jc w:val="left"/>
    </w:pPr>
    <w:rPr>
      <w:rFonts w:ascii="宋体" w:hAnsi="宋体" w:cs="宋体"/>
      <w:kern w:val="0"/>
      <w:sz w:val="20"/>
      <w:szCs w:val="20"/>
    </w:rPr>
  </w:style>
  <w:style w:type="paragraph" w:customStyle="1" w:styleId="xl27">
    <w:name w:val="xl27"/>
    <w:basedOn w:val="a1"/>
    <w:rsid w:val="008D58F1"/>
    <w:pPr>
      <w:widowControl/>
      <w:spacing w:before="100" w:beforeAutospacing="1" w:after="100" w:afterAutospacing="1"/>
      <w:jc w:val="left"/>
    </w:pPr>
    <w:rPr>
      <w:rFonts w:ascii="宋体" w:hAnsi="宋体" w:cs="宋体"/>
      <w:color w:val="000000"/>
      <w:kern w:val="0"/>
      <w:sz w:val="20"/>
      <w:szCs w:val="20"/>
    </w:rPr>
  </w:style>
  <w:style w:type="paragraph" w:customStyle="1" w:styleId="xl28">
    <w:name w:val="xl28"/>
    <w:basedOn w:val="a1"/>
    <w:rsid w:val="008D58F1"/>
    <w:pPr>
      <w:widowControl/>
      <w:spacing w:before="100" w:beforeAutospacing="1" w:after="100" w:afterAutospacing="1"/>
      <w:jc w:val="center"/>
      <w:textAlignment w:val="bottom"/>
    </w:pPr>
    <w:rPr>
      <w:b/>
      <w:bCs/>
      <w:kern w:val="0"/>
      <w:sz w:val="20"/>
      <w:szCs w:val="20"/>
    </w:rPr>
  </w:style>
  <w:style w:type="paragraph" w:customStyle="1" w:styleId="xl29">
    <w:name w:val="xl29"/>
    <w:basedOn w:val="a1"/>
    <w:rsid w:val="008D58F1"/>
    <w:pPr>
      <w:widowControl/>
      <w:spacing w:before="100" w:beforeAutospacing="1" w:after="100" w:afterAutospacing="1"/>
      <w:jc w:val="left"/>
      <w:textAlignment w:val="bottom"/>
    </w:pPr>
    <w:rPr>
      <w:rFonts w:ascii="宋体" w:hAnsi="宋体" w:cs="宋体"/>
      <w:b/>
      <w:bCs/>
      <w:kern w:val="0"/>
      <w:sz w:val="20"/>
      <w:szCs w:val="20"/>
    </w:rPr>
  </w:style>
  <w:style w:type="paragraph" w:customStyle="1" w:styleId="xl30">
    <w:name w:val="xl30"/>
    <w:basedOn w:val="a1"/>
    <w:rsid w:val="008D58F1"/>
    <w:pPr>
      <w:widowControl/>
      <w:spacing w:before="100" w:beforeAutospacing="1" w:after="100" w:afterAutospacing="1"/>
      <w:jc w:val="center"/>
    </w:pPr>
    <w:rPr>
      <w:rFonts w:ascii="宋体" w:hAnsi="宋体" w:cs="宋体"/>
      <w:kern w:val="0"/>
      <w:sz w:val="20"/>
      <w:szCs w:val="20"/>
    </w:rPr>
  </w:style>
  <w:style w:type="paragraph" w:customStyle="1" w:styleId="xl31">
    <w:name w:val="xl31"/>
    <w:basedOn w:val="a1"/>
    <w:rsid w:val="008D58F1"/>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1"/>
    <w:rsid w:val="008D58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华文中宋" w:eastAsia="华文中宋" w:hAnsi="宋体" w:cs="宋体"/>
      <w:b/>
      <w:bCs/>
      <w:kern w:val="0"/>
      <w:sz w:val="20"/>
      <w:szCs w:val="20"/>
    </w:rPr>
  </w:style>
  <w:style w:type="paragraph" w:customStyle="1" w:styleId="xl33">
    <w:name w:val="xl33"/>
    <w:basedOn w:val="a1"/>
    <w:rsid w:val="008D5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宋体" w:cs="宋体"/>
      <w:kern w:val="0"/>
      <w:sz w:val="20"/>
      <w:szCs w:val="20"/>
    </w:rPr>
  </w:style>
  <w:style w:type="paragraph" w:customStyle="1" w:styleId="xl34">
    <w:name w:val="xl34"/>
    <w:basedOn w:val="a1"/>
    <w:rsid w:val="008D5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35">
    <w:name w:val="xl35"/>
    <w:basedOn w:val="a1"/>
    <w:rsid w:val="008D5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华文中宋" w:eastAsia="华文中宋" w:hAnsi="宋体" w:cs="宋体"/>
      <w:kern w:val="0"/>
      <w:sz w:val="20"/>
      <w:szCs w:val="20"/>
    </w:rPr>
  </w:style>
  <w:style w:type="paragraph" w:customStyle="1" w:styleId="xl36">
    <w:name w:val="xl36"/>
    <w:basedOn w:val="a1"/>
    <w:rsid w:val="008D5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37">
    <w:name w:val="xl37"/>
    <w:basedOn w:val="a1"/>
    <w:rsid w:val="008D58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华文中宋" w:eastAsia="华文中宋" w:hAnsi="宋体" w:cs="宋体"/>
      <w:b/>
      <w:bCs/>
      <w:kern w:val="0"/>
      <w:sz w:val="20"/>
      <w:szCs w:val="20"/>
    </w:rPr>
  </w:style>
  <w:style w:type="paragraph" w:customStyle="1" w:styleId="xl38">
    <w:name w:val="xl38"/>
    <w:basedOn w:val="a1"/>
    <w:rsid w:val="008D5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宋体" w:cs="宋体"/>
      <w:b/>
      <w:bCs/>
      <w:kern w:val="0"/>
      <w:sz w:val="20"/>
      <w:szCs w:val="20"/>
    </w:rPr>
  </w:style>
  <w:style w:type="paragraph" w:customStyle="1" w:styleId="xl39">
    <w:name w:val="xl39"/>
    <w:basedOn w:val="a1"/>
    <w:rsid w:val="008D58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1"/>
    <w:rsid w:val="008D58F1"/>
    <w:pPr>
      <w:widowControl/>
      <w:spacing w:before="100" w:beforeAutospacing="1" w:after="100" w:afterAutospacing="1"/>
      <w:jc w:val="center"/>
      <w:textAlignment w:val="bottom"/>
    </w:pPr>
    <w:rPr>
      <w:b/>
      <w:bCs/>
      <w:kern w:val="0"/>
      <w:sz w:val="20"/>
      <w:szCs w:val="20"/>
    </w:rPr>
  </w:style>
  <w:style w:type="paragraph" w:customStyle="1" w:styleId="xl41">
    <w:name w:val="xl41"/>
    <w:basedOn w:val="a1"/>
    <w:rsid w:val="008D58F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华文中宋" w:eastAsia="华文中宋" w:hAnsi="宋体" w:cs="宋体"/>
      <w:b/>
      <w:bCs/>
      <w:kern w:val="0"/>
      <w:sz w:val="20"/>
      <w:szCs w:val="20"/>
    </w:rPr>
  </w:style>
  <w:style w:type="paragraph" w:customStyle="1" w:styleId="xl42">
    <w:name w:val="xl42"/>
    <w:basedOn w:val="a1"/>
    <w:rsid w:val="008D58F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bottom"/>
    </w:pPr>
    <w:rPr>
      <w:rFonts w:ascii="宋体" w:hAnsi="宋体" w:cs="宋体"/>
      <w:b/>
      <w:bCs/>
      <w:kern w:val="0"/>
      <w:sz w:val="20"/>
      <w:szCs w:val="20"/>
    </w:rPr>
  </w:style>
  <w:style w:type="paragraph" w:customStyle="1" w:styleId="xl43">
    <w:name w:val="xl43"/>
    <w:basedOn w:val="a1"/>
    <w:rsid w:val="008D58F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b/>
      <w:bCs/>
      <w:kern w:val="0"/>
      <w:sz w:val="20"/>
      <w:szCs w:val="20"/>
    </w:rPr>
  </w:style>
  <w:style w:type="paragraph" w:customStyle="1" w:styleId="xl44">
    <w:name w:val="xl44"/>
    <w:basedOn w:val="a1"/>
    <w:rsid w:val="008D58F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b/>
      <w:bCs/>
      <w:kern w:val="0"/>
      <w:sz w:val="20"/>
      <w:szCs w:val="20"/>
    </w:rPr>
  </w:style>
  <w:style w:type="paragraph" w:customStyle="1" w:styleId="xl45">
    <w:name w:val="xl45"/>
    <w:basedOn w:val="a1"/>
    <w:rsid w:val="008D58F1"/>
    <w:pPr>
      <w:widowControl/>
      <w:pBdr>
        <w:top w:val="single" w:sz="4" w:space="0" w:color="auto"/>
        <w:left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46">
    <w:name w:val="xl46"/>
    <w:basedOn w:val="a1"/>
    <w:rsid w:val="008D58F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7">
    <w:name w:val="xl47"/>
    <w:basedOn w:val="a1"/>
    <w:rsid w:val="008D58F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8">
    <w:name w:val="xl48"/>
    <w:basedOn w:val="a1"/>
    <w:rsid w:val="008D58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eastAsia="华文中宋" w:hAnsi="宋体" w:cs="宋体"/>
      <w:b/>
      <w:bCs/>
      <w:kern w:val="0"/>
      <w:sz w:val="20"/>
      <w:szCs w:val="20"/>
    </w:rPr>
  </w:style>
  <w:style w:type="paragraph" w:customStyle="1" w:styleId="xl49">
    <w:name w:val="xl49"/>
    <w:basedOn w:val="a1"/>
    <w:rsid w:val="008D58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eastAsia="华文中宋" w:hAnsi="宋体" w:cs="宋体"/>
      <w:b/>
      <w:bCs/>
      <w:kern w:val="0"/>
      <w:sz w:val="20"/>
      <w:szCs w:val="20"/>
    </w:rPr>
  </w:style>
  <w:style w:type="paragraph" w:customStyle="1" w:styleId="xl50">
    <w:name w:val="xl50"/>
    <w:basedOn w:val="a1"/>
    <w:rsid w:val="008D58F1"/>
    <w:pPr>
      <w:widowControl/>
      <w:pBdr>
        <w:left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51">
    <w:name w:val="xl51"/>
    <w:basedOn w:val="a1"/>
    <w:rsid w:val="008D58F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52">
    <w:name w:val="xl52"/>
    <w:basedOn w:val="a1"/>
    <w:rsid w:val="008D58F1"/>
    <w:pPr>
      <w:widowControl/>
      <w:pBdr>
        <w:top w:val="single" w:sz="4" w:space="0" w:color="auto"/>
        <w:left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53">
    <w:name w:val="xl53"/>
    <w:basedOn w:val="a1"/>
    <w:rsid w:val="008D58F1"/>
    <w:pPr>
      <w:widowControl/>
      <w:pBdr>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宋体" w:cs="宋体"/>
      <w:kern w:val="0"/>
      <w:sz w:val="20"/>
      <w:szCs w:val="20"/>
    </w:rPr>
  </w:style>
  <w:style w:type="paragraph" w:customStyle="1" w:styleId="xl54">
    <w:name w:val="xl54"/>
    <w:basedOn w:val="a1"/>
    <w:rsid w:val="008D58F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5">
    <w:name w:val="xl55"/>
    <w:basedOn w:val="a1"/>
    <w:rsid w:val="008D58F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1"/>
    <w:rsid w:val="008D58F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华文中宋" w:eastAsia="华文中宋" w:hAnsi="宋体" w:cs="宋体"/>
      <w:kern w:val="0"/>
      <w:sz w:val="20"/>
      <w:szCs w:val="20"/>
    </w:rPr>
  </w:style>
  <w:style w:type="character" w:customStyle="1" w:styleId="afa">
    <w:name w:val="纯文本 字符"/>
    <w:aliases w:val="普通文字 Char Char 字符,普通文字 Char Char Char 字符,Texte 字符,纯文本 Char 字符,普通文字 Char 字符,纯文本 Char1 Char Char 字符,纯文本 Char Char Char Char 字符,纯文本 Char Char1 字符,纯文本 Char1 Char 字符,纯文本 Char Char Char 字符,正 文 1 字符,纯文本 Char Char 字符,普通文字1 字符,普通文字2 字符,普通文字3 字符,普通文字4 字符"/>
    <w:link w:val="af9"/>
    <w:rsid w:val="008B1112"/>
    <w:rPr>
      <w:rFonts w:ascii="宋体" w:eastAsia="宋体" w:hAnsi="Courier New"/>
      <w:sz w:val="21"/>
      <w:lang w:val="en-US" w:eastAsia="zh-CN" w:bidi="ar-SA"/>
    </w:rPr>
  </w:style>
  <w:style w:type="paragraph" w:customStyle="1" w:styleId="Char1">
    <w:name w:val="Char1"/>
    <w:basedOn w:val="a1"/>
    <w:rsid w:val="00BF0B2C"/>
    <w:pPr>
      <w:widowControl/>
      <w:spacing w:after="160" w:line="240" w:lineRule="exact"/>
      <w:jc w:val="left"/>
    </w:pPr>
    <w:rPr>
      <w:rFonts w:ascii="Verdana" w:hAnsi="Verdana"/>
      <w:kern w:val="0"/>
      <w:sz w:val="20"/>
      <w:szCs w:val="20"/>
      <w:lang w:eastAsia="en-US"/>
    </w:rPr>
  </w:style>
  <w:style w:type="paragraph" w:styleId="aff6">
    <w:name w:val="endnote text"/>
    <w:basedOn w:val="a1"/>
    <w:semiHidden/>
    <w:rsid w:val="00BF0B2C"/>
    <w:pPr>
      <w:snapToGrid w:val="0"/>
      <w:jc w:val="left"/>
    </w:pPr>
  </w:style>
  <w:style w:type="character" w:styleId="aff7">
    <w:name w:val="endnote reference"/>
    <w:semiHidden/>
    <w:rsid w:val="00BF0B2C"/>
    <w:rPr>
      <w:vertAlign w:val="superscript"/>
    </w:rPr>
  </w:style>
  <w:style w:type="character" w:customStyle="1" w:styleId="tcsub2">
    <w:name w:val="tc_sub2"/>
    <w:basedOn w:val="a3"/>
    <w:rsid w:val="00BF0B2C"/>
  </w:style>
  <w:style w:type="character" w:customStyle="1" w:styleId="aa1">
    <w:name w:val="aa1"/>
    <w:rsid w:val="00BF0B2C"/>
    <w:rPr>
      <w:rFonts w:ascii="宋体" w:eastAsia="宋体" w:hAnsi="宋体" w:hint="eastAsia"/>
      <w:sz w:val="18"/>
      <w:szCs w:val="18"/>
    </w:rPr>
  </w:style>
  <w:style w:type="paragraph" w:customStyle="1" w:styleId="Titel2">
    <w:name w:val="Titel2"/>
    <w:basedOn w:val="a1"/>
    <w:rsid w:val="008D7B6E"/>
    <w:pPr>
      <w:widowControl/>
      <w:jc w:val="center"/>
    </w:pPr>
    <w:rPr>
      <w:rFonts w:ascii="Arial" w:hAnsi="Arial" w:cs="Arial"/>
      <w:snapToGrid w:val="0"/>
      <w:kern w:val="0"/>
      <w:sz w:val="44"/>
      <w:szCs w:val="22"/>
      <w:lang w:val="en-GB" w:eastAsia="de-DE"/>
    </w:rPr>
  </w:style>
  <w:style w:type="character" w:customStyle="1" w:styleId="CharChar31">
    <w:name w:val="Char Char31"/>
    <w:locked/>
    <w:rsid w:val="00222EF2"/>
    <w:rPr>
      <w:rFonts w:ascii="宋体" w:eastAsia="宋体" w:hAnsi="宋体"/>
      <w:kern w:val="2"/>
      <w:sz w:val="18"/>
      <w:lang w:val="en-US" w:eastAsia="zh-CN" w:bidi="ar-SA"/>
    </w:rPr>
  </w:style>
  <w:style w:type="character" w:customStyle="1" w:styleId="a9">
    <w:name w:val="页脚 字符"/>
    <w:aliases w:val="eersteregel 字符"/>
    <w:basedOn w:val="a3"/>
    <w:link w:val="a8"/>
    <w:uiPriority w:val="99"/>
    <w:rsid w:val="006F1196"/>
    <w:rPr>
      <w:kern w:val="2"/>
      <w:sz w:val="18"/>
      <w:szCs w:val="18"/>
    </w:rPr>
  </w:style>
  <w:style w:type="paragraph" w:styleId="HTML">
    <w:name w:val="HTML Address"/>
    <w:basedOn w:val="a1"/>
    <w:link w:val="HTML0"/>
    <w:rsid w:val="00675609"/>
    <w:rPr>
      <w:i/>
      <w:iCs/>
    </w:rPr>
  </w:style>
  <w:style w:type="character" w:customStyle="1" w:styleId="HTML0">
    <w:name w:val="HTML 地址 字符"/>
    <w:basedOn w:val="a3"/>
    <w:link w:val="HTML"/>
    <w:rsid w:val="00675609"/>
    <w:rPr>
      <w:i/>
      <w:iCs/>
      <w:kern w:val="2"/>
      <w:sz w:val="21"/>
      <w:szCs w:val="24"/>
    </w:rPr>
  </w:style>
  <w:style w:type="paragraph" w:styleId="HTML1">
    <w:name w:val="HTML Preformatted"/>
    <w:basedOn w:val="a1"/>
    <w:link w:val="HTML2"/>
    <w:rsid w:val="00675609"/>
    <w:rPr>
      <w:rFonts w:ascii="Courier New" w:hAnsi="Courier New" w:cs="Courier New"/>
      <w:sz w:val="20"/>
      <w:szCs w:val="20"/>
    </w:rPr>
  </w:style>
  <w:style w:type="character" w:customStyle="1" w:styleId="HTML2">
    <w:name w:val="HTML 预设格式 字符"/>
    <w:basedOn w:val="a3"/>
    <w:link w:val="HTML1"/>
    <w:rsid w:val="00675609"/>
    <w:rPr>
      <w:rFonts w:ascii="Courier New" w:hAnsi="Courier New" w:cs="Courier New"/>
      <w:kern w:val="2"/>
    </w:rPr>
  </w:style>
  <w:style w:type="paragraph" w:styleId="aff8">
    <w:name w:val="Title"/>
    <w:basedOn w:val="a1"/>
    <w:next w:val="a1"/>
    <w:link w:val="aff9"/>
    <w:qFormat/>
    <w:rsid w:val="00675609"/>
    <w:pPr>
      <w:spacing w:before="240" w:after="60"/>
      <w:jc w:val="center"/>
      <w:outlineLvl w:val="0"/>
    </w:pPr>
    <w:rPr>
      <w:rFonts w:ascii="Cambria" w:hAnsi="Cambria"/>
      <w:b/>
      <w:bCs/>
      <w:sz w:val="32"/>
      <w:szCs w:val="32"/>
    </w:rPr>
  </w:style>
  <w:style w:type="character" w:customStyle="1" w:styleId="aff9">
    <w:name w:val="标题 字符"/>
    <w:basedOn w:val="a3"/>
    <w:link w:val="aff8"/>
    <w:rsid w:val="00675609"/>
    <w:rPr>
      <w:rFonts w:ascii="Cambria" w:hAnsi="Cambria" w:cs="Times New Roman"/>
      <w:b/>
      <w:bCs/>
      <w:kern w:val="2"/>
      <w:sz w:val="32"/>
      <w:szCs w:val="32"/>
    </w:rPr>
  </w:style>
  <w:style w:type="paragraph" w:styleId="affa">
    <w:name w:val="Salutation"/>
    <w:basedOn w:val="a1"/>
    <w:next w:val="a1"/>
    <w:link w:val="affb"/>
    <w:rsid w:val="00675609"/>
  </w:style>
  <w:style w:type="character" w:customStyle="1" w:styleId="affb">
    <w:name w:val="称呼 字符"/>
    <w:basedOn w:val="a3"/>
    <w:link w:val="affa"/>
    <w:rsid w:val="00675609"/>
    <w:rPr>
      <w:kern w:val="2"/>
      <w:sz w:val="21"/>
      <w:szCs w:val="24"/>
    </w:rPr>
  </w:style>
  <w:style w:type="paragraph" w:styleId="affc">
    <w:name w:val="E-mail Signature"/>
    <w:basedOn w:val="a1"/>
    <w:link w:val="affd"/>
    <w:rsid w:val="00675609"/>
  </w:style>
  <w:style w:type="character" w:customStyle="1" w:styleId="affd">
    <w:name w:val="电子邮件签名 字符"/>
    <w:basedOn w:val="a3"/>
    <w:link w:val="affc"/>
    <w:rsid w:val="00675609"/>
    <w:rPr>
      <w:kern w:val="2"/>
      <w:sz w:val="21"/>
      <w:szCs w:val="24"/>
    </w:rPr>
  </w:style>
  <w:style w:type="paragraph" w:styleId="affe">
    <w:name w:val="Subtitle"/>
    <w:basedOn w:val="a1"/>
    <w:next w:val="a1"/>
    <w:link w:val="afff"/>
    <w:qFormat/>
    <w:rsid w:val="00675609"/>
    <w:pPr>
      <w:spacing w:before="240" w:after="60" w:line="312" w:lineRule="auto"/>
      <w:jc w:val="center"/>
      <w:outlineLvl w:val="1"/>
    </w:pPr>
    <w:rPr>
      <w:rFonts w:ascii="Cambria" w:hAnsi="Cambria"/>
      <w:b/>
      <w:bCs/>
      <w:kern w:val="28"/>
      <w:sz w:val="32"/>
      <w:szCs w:val="32"/>
    </w:rPr>
  </w:style>
  <w:style w:type="character" w:customStyle="1" w:styleId="afff">
    <w:name w:val="副标题 字符"/>
    <w:basedOn w:val="a3"/>
    <w:link w:val="affe"/>
    <w:rsid w:val="00675609"/>
    <w:rPr>
      <w:rFonts w:ascii="Cambria" w:hAnsi="Cambria" w:cs="Times New Roman"/>
      <w:b/>
      <w:bCs/>
      <w:kern w:val="28"/>
      <w:sz w:val="32"/>
      <w:szCs w:val="32"/>
    </w:rPr>
  </w:style>
  <w:style w:type="paragraph" w:styleId="afff0">
    <w:name w:val="macro"/>
    <w:link w:val="afff1"/>
    <w:rsid w:val="0067560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1">
    <w:name w:val="宏文本 字符"/>
    <w:basedOn w:val="a3"/>
    <w:link w:val="afff0"/>
    <w:rsid w:val="00675609"/>
    <w:rPr>
      <w:rFonts w:ascii="Courier New" w:hAnsi="Courier New" w:cs="Courier New"/>
      <w:kern w:val="2"/>
      <w:sz w:val="24"/>
      <w:szCs w:val="24"/>
      <w:lang w:val="en-US" w:eastAsia="zh-CN" w:bidi="ar-SA"/>
    </w:rPr>
  </w:style>
  <w:style w:type="paragraph" w:styleId="afff2">
    <w:name w:val="envelope return"/>
    <w:basedOn w:val="a1"/>
    <w:rsid w:val="00675609"/>
    <w:pPr>
      <w:snapToGrid w:val="0"/>
    </w:pPr>
    <w:rPr>
      <w:rFonts w:ascii="Cambria" w:hAnsi="Cambria"/>
    </w:rPr>
  </w:style>
  <w:style w:type="paragraph" w:styleId="42">
    <w:name w:val="List 4"/>
    <w:basedOn w:val="a1"/>
    <w:rsid w:val="00675609"/>
    <w:pPr>
      <w:ind w:leftChars="600" w:left="100" w:hangingChars="200" w:hanging="200"/>
      <w:contextualSpacing/>
    </w:pPr>
  </w:style>
  <w:style w:type="paragraph" w:styleId="52">
    <w:name w:val="List 5"/>
    <w:basedOn w:val="a1"/>
    <w:rsid w:val="00675609"/>
    <w:pPr>
      <w:ind w:leftChars="800" w:left="100" w:hangingChars="200" w:hanging="200"/>
      <w:contextualSpacing/>
    </w:pPr>
  </w:style>
  <w:style w:type="paragraph" w:styleId="a">
    <w:name w:val="List Number"/>
    <w:basedOn w:val="a1"/>
    <w:rsid w:val="00675609"/>
    <w:pPr>
      <w:numPr>
        <w:numId w:val="38"/>
      </w:numPr>
      <w:contextualSpacing/>
    </w:pPr>
  </w:style>
  <w:style w:type="paragraph" w:styleId="2">
    <w:name w:val="List Number 2"/>
    <w:basedOn w:val="a1"/>
    <w:rsid w:val="00675609"/>
    <w:pPr>
      <w:numPr>
        <w:numId w:val="39"/>
      </w:numPr>
      <w:contextualSpacing/>
    </w:pPr>
  </w:style>
  <w:style w:type="paragraph" w:styleId="3">
    <w:name w:val="List Number 3"/>
    <w:basedOn w:val="a1"/>
    <w:rsid w:val="00675609"/>
    <w:pPr>
      <w:numPr>
        <w:numId w:val="40"/>
      </w:numPr>
      <w:contextualSpacing/>
    </w:pPr>
  </w:style>
  <w:style w:type="paragraph" w:styleId="4">
    <w:name w:val="List Number 4"/>
    <w:basedOn w:val="a1"/>
    <w:rsid w:val="00675609"/>
    <w:pPr>
      <w:numPr>
        <w:numId w:val="41"/>
      </w:numPr>
      <w:contextualSpacing/>
    </w:pPr>
  </w:style>
  <w:style w:type="paragraph" w:styleId="5">
    <w:name w:val="List Number 5"/>
    <w:basedOn w:val="a1"/>
    <w:rsid w:val="00675609"/>
    <w:pPr>
      <w:numPr>
        <w:numId w:val="42"/>
      </w:numPr>
      <w:contextualSpacing/>
    </w:pPr>
  </w:style>
  <w:style w:type="paragraph" w:styleId="35">
    <w:name w:val="List Continue 3"/>
    <w:basedOn w:val="a1"/>
    <w:rsid w:val="00675609"/>
    <w:pPr>
      <w:spacing w:after="120"/>
      <w:ind w:leftChars="600" w:left="1260"/>
      <w:contextualSpacing/>
    </w:pPr>
  </w:style>
  <w:style w:type="paragraph" w:styleId="43">
    <w:name w:val="List Continue 4"/>
    <w:basedOn w:val="a1"/>
    <w:rsid w:val="00675609"/>
    <w:pPr>
      <w:spacing w:after="120"/>
      <w:ind w:leftChars="800" w:left="1680"/>
      <w:contextualSpacing/>
    </w:pPr>
  </w:style>
  <w:style w:type="paragraph" w:styleId="53">
    <w:name w:val="List Continue 5"/>
    <w:basedOn w:val="a1"/>
    <w:rsid w:val="00675609"/>
    <w:pPr>
      <w:spacing w:after="120"/>
      <w:ind w:leftChars="1000" w:left="2100"/>
      <w:contextualSpacing/>
    </w:pPr>
  </w:style>
  <w:style w:type="paragraph" w:styleId="50">
    <w:name w:val="List Bullet 5"/>
    <w:basedOn w:val="a1"/>
    <w:rsid w:val="00675609"/>
    <w:pPr>
      <w:numPr>
        <w:numId w:val="43"/>
      </w:numPr>
      <w:contextualSpacing/>
    </w:pPr>
  </w:style>
  <w:style w:type="paragraph" w:styleId="afff3">
    <w:name w:val="Intense Quote"/>
    <w:basedOn w:val="a1"/>
    <w:next w:val="a1"/>
    <w:link w:val="afff4"/>
    <w:uiPriority w:val="30"/>
    <w:qFormat/>
    <w:rsid w:val="00675609"/>
    <w:pPr>
      <w:pBdr>
        <w:bottom w:val="single" w:sz="4" w:space="4" w:color="4F81BD"/>
      </w:pBdr>
      <w:spacing w:before="200" w:after="280"/>
      <w:ind w:left="936" w:right="936"/>
    </w:pPr>
    <w:rPr>
      <w:b/>
      <w:bCs/>
      <w:i/>
      <w:iCs/>
      <w:color w:val="4F81BD"/>
    </w:rPr>
  </w:style>
  <w:style w:type="character" w:customStyle="1" w:styleId="afff4">
    <w:name w:val="明显引用 字符"/>
    <w:basedOn w:val="a3"/>
    <w:link w:val="afff3"/>
    <w:uiPriority w:val="30"/>
    <w:rsid w:val="00675609"/>
    <w:rPr>
      <w:b/>
      <w:bCs/>
      <w:i/>
      <w:iCs/>
      <w:color w:val="4F81BD"/>
      <w:kern w:val="2"/>
      <w:sz w:val="21"/>
      <w:szCs w:val="24"/>
    </w:rPr>
  </w:style>
  <w:style w:type="paragraph" w:styleId="afff5">
    <w:name w:val="Normal (Web)"/>
    <w:basedOn w:val="a1"/>
    <w:rsid w:val="00675609"/>
    <w:rPr>
      <w:sz w:val="24"/>
    </w:rPr>
  </w:style>
  <w:style w:type="paragraph" w:styleId="afff6">
    <w:name w:val="envelope address"/>
    <w:basedOn w:val="a1"/>
    <w:rsid w:val="00675609"/>
    <w:pPr>
      <w:framePr w:w="7920" w:h="1980" w:hRule="exact" w:hSpace="180" w:wrap="auto" w:hAnchor="page" w:xAlign="center" w:yAlign="bottom"/>
      <w:snapToGrid w:val="0"/>
      <w:ind w:leftChars="1400" w:left="100"/>
    </w:pPr>
    <w:rPr>
      <w:rFonts w:ascii="Cambria" w:hAnsi="Cambria"/>
      <w:sz w:val="24"/>
    </w:rPr>
  </w:style>
  <w:style w:type="paragraph" w:styleId="afff7">
    <w:name w:val="Bibliography"/>
    <w:basedOn w:val="a1"/>
    <w:next w:val="a1"/>
    <w:uiPriority w:val="37"/>
    <w:semiHidden/>
    <w:unhideWhenUsed/>
    <w:rsid w:val="00675609"/>
  </w:style>
  <w:style w:type="paragraph" w:styleId="10">
    <w:name w:val="index 1"/>
    <w:basedOn w:val="a1"/>
    <w:next w:val="a1"/>
    <w:autoRedefine/>
    <w:rsid w:val="00675609"/>
  </w:style>
  <w:style w:type="paragraph" w:styleId="26">
    <w:name w:val="index 2"/>
    <w:basedOn w:val="a1"/>
    <w:next w:val="a1"/>
    <w:autoRedefine/>
    <w:rsid w:val="00675609"/>
    <w:pPr>
      <w:ind w:leftChars="200" w:left="200"/>
    </w:pPr>
  </w:style>
  <w:style w:type="paragraph" w:styleId="36">
    <w:name w:val="index 3"/>
    <w:basedOn w:val="a1"/>
    <w:next w:val="a1"/>
    <w:autoRedefine/>
    <w:rsid w:val="00675609"/>
    <w:pPr>
      <w:ind w:leftChars="400" w:left="400"/>
    </w:pPr>
  </w:style>
  <w:style w:type="paragraph" w:styleId="44">
    <w:name w:val="index 4"/>
    <w:basedOn w:val="a1"/>
    <w:next w:val="a1"/>
    <w:autoRedefine/>
    <w:rsid w:val="00675609"/>
    <w:pPr>
      <w:ind w:leftChars="600" w:left="600"/>
    </w:pPr>
  </w:style>
  <w:style w:type="paragraph" w:styleId="54">
    <w:name w:val="index 5"/>
    <w:basedOn w:val="a1"/>
    <w:next w:val="a1"/>
    <w:autoRedefine/>
    <w:rsid w:val="00675609"/>
    <w:pPr>
      <w:ind w:leftChars="800" w:left="800"/>
    </w:pPr>
  </w:style>
  <w:style w:type="paragraph" w:styleId="60">
    <w:name w:val="index 6"/>
    <w:basedOn w:val="a1"/>
    <w:next w:val="a1"/>
    <w:autoRedefine/>
    <w:rsid w:val="00675609"/>
    <w:pPr>
      <w:ind w:leftChars="1000" w:left="1000"/>
    </w:pPr>
  </w:style>
  <w:style w:type="paragraph" w:styleId="70">
    <w:name w:val="index 7"/>
    <w:basedOn w:val="a1"/>
    <w:next w:val="a1"/>
    <w:autoRedefine/>
    <w:rsid w:val="00675609"/>
    <w:pPr>
      <w:ind w:leftChars="1200" w:left="1200"/>
    </w:pPr>
  </w:style>
  <w:style w:type="paragraph" w:styleId="80">
    <w:name w:val="index 8"/>
    <w:basedOn w:val="a1"/>
    <w:next w:val="a1"/>
    <w:autoRedefine/>
    <w:rsid w:val="00675609"/>
    <w:pPr>
      <w:ind w:leftChars="1400" w:left="1400"/>
    </w:pPr>
  </w:style>
  <w:style w:type="paragraph" w:styleId="90">
    <w:name w:val="index 9"/>
    <w:basedOn w:val="a1"/>
    <w:next w:val="a1"/>
    <w:autoRedefine/>
    <w:rsid w:val="00675609"/>
    <w:pPr>
      <w:ind w:leftChars="1600" w:left="1600"/>
    </w:pPr>
  </w:style>
  <w:style w:type="paragraph" w:styleId="afff8">
    <w:name w:val="index heading"/>
    <w:basedOn w:val="a1"/>
    <w:next w:val="10"/>
    <w:rsid w:val="00675609"/>
    <w:rPr>
      <w:rFonts w:ascii="Cambria" w:hAnsi="Cambria"/>
      <w:b/>
      <w:bCs/>
    </w:rPr>
  </w:style>
  <w:style w:type="paragraph" w:styleId="afff9">
    <w:name w:val="caption"/>
    <w:basedOn w:val="a1"/>
    <w:next w:val="a1"/>
    <w:semiHidden/>
    <w:unhideWhenUsed/>
    <w:qFormat/>
    <w:rsid w:val="00675609"/>
    <w:rPr>
      <w:rFonts w:ascii="Cambria" w:eastAsia="黑体" w:hAnsi="Cambria"/>
      <w:sz w:val="20"/>
      <w:szCs w:val="20"/>
    </w:rPr>
  </w:style>
  <w:style w:type="paragraph" w:styleId="afffa">
    <w:name w:val="No Spacing"/>
    <w:uiPriority w:val="1"/>
    <w:qFormat/>
    <w:rsid w:val="00675609"/>
    <w:pPr>
      <w:widowControl w:val="0"/>
      <w:jc w:val="both"/>
    </w:pPr>
    <w:rPr>
      <w:kern w:val="2"/>
      <w:sz w:val="21"/>
      <w:szCs w:val="24"/>
    </w:rPr>
  </w:style>
  <w:style w:type="paragraph" w:styleId="afffb">
    <w:name w:val="Message Header"/>
    <w:basedOn w:val="a1"/>
    <w:link w:val="afffc"/>
    <w:rsid w:val="0067560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character" w:customStyle="1" w:styleId="afffc">
    <w:name w:val="信息标题 字符"/>
    <w:basedOn w:val="a3"/>
    <w:link w:val="afffb"/>
    <w:rsid w:val="00675609"/>
    <w:rPr>
      <w:rFonts w:ascii="Cambria" w:eastAsia="宋体" w:hAnsi="Cambria" w:cs="Times New Roman"/>
      <w:kern w:val="2"/>
      <w:sz w:val="24"/>
      <w:szCs w:val="24"/>
      <w:shd w:val="pct20" w:color="auto" w:fill="auto"/>
    </w:rPr>
  </w:style>
  <w:style w:type="paragraph" w:styleId="afffd">
    <w:name w:val="table of authorities"/>
    <w:basedOn w:val="a1"/>
    <w:next w:val="a1"/>
    <w:rsid w:val="00675609"/>
    <w:pPr>
      <w:ind w:leftChars="200" w:left="420"/>
    </w:pPr>
  </w:style>
  <w:style w:type="paragraph" w:styleId="afffe">
    <w:name w:val="toa heading"/>
    <w:basedOn w:val="a1"/>
    <w:next w:val="a1"/>
    <w:rsid w:val="00675609"/>
    <w:pPr>
      <w:spacing w:before="120"/>
    </w:pPr>
    <w:rPr>
      <w:rFonts w:ascii="Cambria" w:hAnsi="Cambria"/>
      <w:sz w:val="24"/>
    </w:rPr>
  </w:style>
  <w:style w:type="paragraph" w:styleId="affff">
    <w:name w:val="Quote"/>
    <w:basedOn w:val="a1"/>
    <w:next w:val="a1"/>
    <w:link w:val="affff0"/>
    <w:uiPriority w:val="29"/>
    <w:qFormat/>
    <w:rsid w:val="00675609"/>
    <w:rPr>
      <w:i/>
      <w:iCs/>
      <w:color w:val="000000"/>
    </w:rPr>
  </w:style>
  <w:style w:type="character" w:customStyle="1" w:styleId="affff0">
    <w:name w:val="引用 字符"/>
    <w:basedOn w:val="a3"/>
    <w:link w:val="affff"/>
    <w:uiPriority w:val="29"/>
    <w:rsid w:val="00675609"/>
    <w:rPr>
      <w:i/>
      <w:iCs/>
      <w:color w:val="000000"/>
      <w:kern w:val="2"/>
      <w:sz w:val="21"/>
      <w:szCs w:val="24"/>
    </w:rPr>
  </w:style>
  <w:style w:type="paragraph" w:styleId="27">
    <w:name w:val="Body Text First Indent 2"/>
    <w:basedOn w:val="ae"/>
    <w:link w:val="28"/>
    <w:rsid w:val="00675609"/>
    <w:pPr>
      <w:spacing w:after="120" w:line="240" w:lineRule="auto"/>
      <w:ind w:leftChars="200" w:left="420" w:firstLine="420"/>
    </w:pPr>
    <w:rPr>
      <w:rFonts w:ascii="Times New Roman" w:eastAsia="宋体"/>
      <w:b w:val="0"/>
      <w:bCs w:val="0"/>
      <w:sz w:val="21"/>
    </w:rPr>
  </w:style>
  <w:style w:type="character" w:customStyle="1" w:styleId="af">
    <w:name w:val="正文文本缩进 字符"/>
    <w:basedOn w:val="a3"/>
    <w:link w:val="ae"/>
    <w:rsid w:val="00675609"/>
    <w:rPr>
      <w:rFonts w:ascii="楷体_GB2312" w:eastAsia="楷体_GB2312"/>
      <w:b/>
      <w:bCs/>
      <w:kern w:val="2"/>
      <w:sz w:val="24"/>
      <w:szCs w:val="24"/>
    </w:rPr>
  </w:style>
  <w:style w:type="character" w:customStyle="1" w:styleId="28">
    <w:name w:val="正文文本首行缩进 2 字符"/>
    <w:basedOn w:val="af"/>
    <w:link w:val="27"/>
    <w:rsid w:val="00675609"/>
    <w:rPr>
      <w:rFonts w:ascii="楷体_GB2312" w:eastAsia="楷体_GB2312"/>
      <w:b/>
      <w:bCs/>
      <w:kern w:val="2"/>
      <w:sz w:val="24"/>
      <w:szCs w:val="24"/>
    </w:rPr>
  </w:style>
  <w:style w:type="paragraph" w:styleId="affff1">
    <w:name w:val="Note Heading"/>
    <w:basedOn w:val="a1"/>
    <w:next w:val="a1"/>
    <w:link w:val="affff2"/>
    <w:rsid w:val="00675609"/>
    <w:pPr>
      <w:jc w:val="center"/>
    </w:pPr>
  </w:style>
  <w:style w:type="character" w:customStyle="1" w:styleId="affff2">
    <w:name w:val="注释标题 字符"/>
    <w:basedOn w:val="a3"/>
    <w:link w:val="affff1"/>
    <w:rsid w:val="00675609"/>
    <w:rPr>
      <w:kern w:val="2"/>
      <w:sz w:val="21"/>
      <w:szCs w:val="24"/>
    </w:rPr>
  </w:style>
  <w:style w:type="character" w:styleId="affff3">
    <w:name w:val="Unresolved Mention"/>
    <w:basedOn w:val="a3"/>
    <w:uiPriority w:val="99"/>
    <w:semiHidden/>
    <w:unhideWhenUsed/>
    <w:rsid w:val="008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3208">
      <w:bodyDiv w:val="1"/>
      <w:marLeft w:val="0"/>
      <w:marRight w:val="0"/>
      <w:marTop w:val="0"/>
      <w:marBottom w:val="0"/>
      <w:divBdr>
        <w:top w:val="none" w:sz="0" w:space="0" w:color="auto"/>
        <w:left w:val="none" w:sz="0" w:space="0" w:color="auto"/>
        <w:bottom w:val="none" w:sz="0" w:space="0" w:color="auto"/>
        <w:right w:val="none" w:sz="0" w:space="0" w:color="auto"/>
      </w:divBdr>
      <w:divsChild>
        <w:div w:id="1165165018">
          <w:marLeft w:val="0"/>
          <w:marRight w:val="0"/>
          <w:marTop w:val="0"/>
          <w:marBottom w:val="0"/>
          <w:divBdr>
            <w:top w:val="none" w:sz="0" w:space="0" w:color="auto"/>
            <w:left w:val="none" w:sz="0" w:space="0" w:color="auto"/>
            <w:bottom w:val="none" w:sz="0" w:space="0" w:color="auto"/>
            <w:right w:val="none" w:sz="0" w:space="0" w:color="auto"/>
          </w:divBdr>
        </w:div>
      </w:divsChild>
    </w:div>
    <w:div w:id="1421751991">
      <w:bodyDiv w:val="1"/>
      <w:marLeft w:val="0"/>
      <w:marRight w:val="0"/>
      <w:marTop w:val="0"/>
      <w:marBottom w:val="0"/>
      <w:divBdr>
        <w:top w:val="none" w:sz="0" w:space="0" w:color="auto"/>
        <w:left w:val="none" w:sz="0" w:space="0" w:color="auto"/>
        <w:bottom w:val="none" w:sz="0" w:space="0" w:color="auto"/>
        <w:right w:val="none" w:sz="0" w:space="0" w:color="auto"/>
      </w:divBdr>
    </w:div>
    <w:div w:id="1640724680">
      <w:bodyDiv w:val="1"/>
      <w:marLeft w:val="0"/>
      <w:marRight w:val="0"/>
      <w:marTop w:val="0"/>
      <w:marBottom w:val="0"/>
      <w:divBdr>
        <w:top w:val="none" w:sz="0" w:space="0" w:color="auto"/>
        <w:left w:val="none" w:sz="0" w:space="0" w:color="auto"/>
        <w:bottom w:val="none" w:sz="0" w:space="0" w:color="auto"/>
        <w:right w:val="none" w:sz="0" w:space="0" w:color="auto"/>
      </w:divBdr>
      <w:divsChild>
        <w:div w:id="122849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8E0E-9025-434F-9EE7-5DE97C9B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23</Pages>
  <Words>1588</Words>
  <Characters>9054</Characters>
  <Application>Microsoft Office Word</Application>
  <DocSecurity>0</DocSecurity>
  <Lines>75</Lines>
  <Paragraphs>21</Paragraphs>
  <ScaleCrop>false</ScaleCrop>
  <Company>zhaobiaoju</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ZHANG XJ</cp:lastModifiedBy>
  <cp:revision>109</cp:revision>
  <cp:lastPrinted>2021-07-23T01:40:00Z</cp:lastPrinted>
  <dcterms:created xsi:type="dcterms:W3CDTF">2021-07-29T14:27:00Z</dcterms:created>
  <dcterms:modified xsi:type="dcterms:W3CDTF">2021-08-11T10:56:00Z</dcterms:modified>
</cp:coreProperties>
</file>